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91A5" w14:textId="77777777" w:rsidR="00BF0A1B" w:rsidRPr="00BF0A1B" w:rsidRDefault="00BF0A1B" w:rsidP="007D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137305E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color w:val="000000"/>
          <w:lang w:eastAsia="nl-NL"/>
        </w:rPr>
        <w:t>Notulen klankbordgroep Sint-Janscollege 21-6-2022</w:t>
      </w:r>
    </w:p>
    <w:p w14:paraId="6D4786A6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</w:p>
    <w:p w14:paraId="6C057BEC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Voorzitter: Diana van Kan</w:t>
      </w:r>
    </w:p>
    <w:p w14:paraId="2970030C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Notulist: Saskia Wich</w:t>
      </w:r>
    </w:p>
    <w:p w14:paraId="4931B601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</w:p>
    <w:p w14:paraId="13202B9E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Aanwezig:</w:t>
      </w:r>
    </w:p>
    <w:p w14:paraId="54360B6A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Yvo Heijnen, Diana van Kan, Monique Mertens, Nicole Snackers-Ploemen, Marie José Koppe, Robert Jan Pouw, Feikje Sonneveld. Saskia Wich, Ilona Bok</w:t>
      </w:r>
    </w:p>
    <w:p w14:paraId="3860B222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 xml:space="preserve">Afgemeld: </w:t>
      </w:r>
    </w:p>
    <w:p w14:paraId="709E86E9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Hayat Chafik, Jacques Giesbertz (definitief)</w:t>
      </w:r>
    </w:p>
    <w:p w14:paraId="031EE38D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</w:p>
    <w:p w14:paraId="530C56B6" w14:textId="77777777" w:rsidR="00BF0A1B" w:rsidRPr="007D512D" w:rsidRDefault="00BF0A1B" w:rsidP="007D512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Opening</w:t>
      </w:r>
    </w:p>
    <w:p w14:paraId="6A5B0858" w14:textId="03AB2EAE" w:rsidR="00BF0A1B" w:rsidRPr="007D512D" w:rsidRDefault="00BF0A1B" w:rsidP="007D51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Diana opent de vergadering</w:t>
      </w:r>
    </w:p>
    <w:p w14:paraId="415C1433" w14:textId="77777777" w:rsidR="00BF0A1B" w:rsidRPr="007D512D" w:rsidRDefault="00BF0A1B" w:rsidP="007D512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Notulen vorige bijeenkomst 15-2-2022</w:t>
      </w:r>
    </w:p>
    <w:p w14:paraId="047FC884" w14:textId="77777777" w:rsidR="00BF0A1B" w:rsidRPr="007D512D" w:rsidRDefault="00BF0A1B" w:rsidP="007D51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Notulen worden zonder wijzigingen of aanvullingen geaccordeerd.</w:t>
      </w:r>
    </w:p>
    <w:p w14:paraId="353C1737" w14:textId="77777777" w:rsidR="00BF0A1B" w:rsidRPr="007D512D" w:rsidRDefault="00BF0A1B" w:rsidP="007D512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- Noodoplossing ijzeren trap geven de kinderen aan gevaarlijk te zijn als deze nat is</w:t>
      </w:r>
    </w:p>
    <w:p w14:paraId="66712810" w14:textId="2E7661CE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Yvo heeft dit punt al vóór de vergadering opgepakt. Zou zonde zijn om daar weken mee te wachten. Blijkt te berusten op een miscommunicatie t.a.v. de matten/het grind. Het bouwbedrijf was niet op de hoogte van het intensieve gebruikt van de trap; wordt aangepast.</w:t>
      </w:r>
    </w:p>
    <w:p w14:paraId="1E1ACBB3" w14:textId="77777777" w:rsidR="00BF0A1B" w:rsidRPr="007D512D" w:rsidRDefault="00BF0A1B" w:rsidP="007D512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color w:val="000000"/>
          <w:lang w:eastAsia="nl-NL"/>
        </w:rPr>
        <w:t>- Loopafstand door verbouwing groter; op tijd zijn in de les is niet altijd haalbaar</w:t>
      </w:r>
    </w:p>
    <w:p w14:paraId="05055C5C" w14:textId="77777777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De loopafstand is een feit en alleen deze en komende week. Daarna normaliseert deze situatie weer.</w:t>
      </w:r>
    </w:p>
    <w:p w14:paraId="39B4F017" w14:textId="77777777" w:rsidR="00BF0A1B" w:rsidRPr="007D512D" w:rsidRDefault="00BF0A1B" w:rsidP="007D512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color w:val="000000"/>
          <w:lang w:eastAsia="nl-NL"/>
        </w:rPr>
        <w:t>- Begin derde trimester totaal geen toetsen en opeens ontzettend veel</w:t>
      </w:r>
    </w:p>
    <w:p w14:paraId="6D6B84CF" w14:textId="77777777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Dit blijft een bekend (vervelend) gegeven. Veel extra (inhaal)activiteiten, veel extra opdrachten. Punt van aandacht voor planning vanuit beide kanten.</w:t>
      </w:r>
    </w:p>
    <w:p w14:paraId="50D2ECF6" w14:textId="77777777" w:rsidR="00BF0A1B" w:rsidRPr="007D512D" w:rsidRDefault="00BF0A1B" w:rsidP="007D512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Is er al iets (meer) bekend over eventuele meerdaagse buitenlandse reis voor leerlingen die nu in Vwo 5 zitten en komend jaar examen jaar. De vorige keer waren de SE weken nog niet bekend?</w:t>
      </w:r>
    </w:p>
    <w:p w14:paraId="46D98BA2" w14:textId="77777777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Ja, aanbestedingsbrief gaat deze of volgende week uit. Brief volgt komende week vrijdag, 2 dagen Parijs in weekend van 29-30 september.</w:t>
      </w:r>
    </w:p>
    <w:p w14:paraId="22CE9FC5" w14:textId="77777777" w:rsidR="00BF0A1B" w:rsidRPr="007D512D" w:rsidRDefault="00BF0A1B" w:rsidP="007D512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Aangepaste bevorderingsnormering ivm achterstanden?</w:t>
      </w:r>
    </w:p>
    <w:p w14:paraId="6BD3FAD7" w14:textId="77777777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 xml:space="preserve">Voorstel ligt bij MR. Waarschijnlijk bevorderingsnormen vergelijkbaar met vorig jaar, 'bespreekzone' opgerekt. </w:t>
      </w:r>
    </w:p>
    <w:p w14:paraId="3E4B05BD" w14:textId="77777777" w:rsidR="00BF0A1B" w:rsidRPr="007D512D" w:rsidRDefault="00BF0A1B" w:rsidP="007D512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Zitgelegenheid binnen en buiten tijdens pauzes etc</w:t>
      </w:r>
      <w:r w:rsidRPr="007D512D">
        <w:rPr>
          <w:rFonts w:ascii="Arial" w:eastAsia="Times New Roman" w:hAnsi="Arial" w:cs="Arial"/>
          <w:lang w:eastAsia="nl-NL"/>
        </w:rPr>
        <w:t>.</w:t>
      </w:r>
    </w:p>
    <w:p w14:paraId="1A8B7C51" w14:textId="0E92E57E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Deze zal toenemen na de opening van het eerste nieuwbouwgedeelte, op 01.07.2022. Daarnaast tent geplaatst op de parkeerplaats zodat daar overdekt gepauzeerd kan worden.</w:t>
      </w:r>
    </w:p>
    <w:p w14:paraId="742CDE8E" w14:textId="77777777" w:rsidR="00BF0A1B" w:rsidRPr="007D512D" w:rsidRDefault="00BF0A1B" w:rsidP="007D512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Bij vwt worden extra leermiddelen beschikbaar gesteld, die eigenlijk ook voor de gewone les nodig zijn (brugklas, geschiedenis: handige samenvatting. Wel voor VWT-leerlingen, niet voor gewone les). VWT niet altijd toegespitst op stof TTO-leerlingen</w:t>
      </w:r>
    </w:p>
    <w:p w14:paraId="01FC4197" w14:textId="592A89B9" w:rsidR="00BF0A1B" w:rsidRPr="007D512D" w:rsidRDefault="00BF0A1B" w:rsidP="007D512D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Kenmerk van verdiepende lessen is extra leermateriaal. Wanneer we deze materialen meegegeven komen er bij VWT aansluitend nieuwe verdiepende middelen, waardoor er altijd een verschil zal zijn.</w:t>
      </w:r>
    </w:p>
    <w:p w14:paraId="456CF66D" w14:textId="77777777" w:rsidR="00BF0A1B" w:rsidRPr="007D512D" w:rsidRDefault="00BF0A1B" w:rsidP="007D512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Inbreng Yvo</w:t>
      </w:r>
    </w:p>
    <w:p w14:paraId="48A9012E" w14:textId="4FF2671B" w:rsidR="00BF0A1B" w:rsidRPr="007D512D" w:rsidRDefault="00BF0A1B" w:rsidP="007D512D">
      <w:pPr>
        <w:spacing w:after="0" w:line="240" w:lineRule="auto"/>
        <w:ind w:left="708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 xml:space="preserve">Nieuwbouw vordert volgens plan, opening bouwdeel 1 (waarvan nu nog veel overlast) volgt op 1 juli. Vanaf 4 juli (blauwe zone) worden lessen gestart in de nieuwbouw en zullen vleugel C en B afgebroken gaan worden. Indien alles volgens plan blijft lopen, is in juni 2023 alles klaar. Voor schoolexamens wordt waar nodig gezocht naar alternatieve </w:t>
      </w:r>
      <w:proofErr w:type="spellStart"/>
      <w:r w:rsidRPr="007D512D">
        <w:rPr>
          <w:rFonts w:ascii="Arial" w:eastAsia="Times New Roman" w:hAnsi="Arial" w:cs="Arial"/>
          <w:lang w:eastAsia="nl-NL"/>
        </w:rPr>
        <w:t>lokaties</w:t>
      </w:r>
      <w:proofErr w:type="spellEnd"/>
      <w:r w:rsidRPr="007D512D">
        <w:rPr>
          <w:rFonts w:ascii="Arial" w:eastAsia="Times New Roman" w:hAnsi="Arial" w:cs="Arial"/>
          <w:lang w:eastAsia="nl-NL"/>
        </w:rPr>
        <w:t xml:space="preserve"> (Kasteel Hoensbroek, Corneliushuis).</w:t>
      </w:r>
    </w:p>
    <w:p w14:paraId="169F205A" w14:textId="77777777" w:rsidR="00BF0A1B" w:rsidRPr="007D512D" w:rsidRDefault="00BF0A1B" w:rsidP="007D512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Wvttk</w:t>
      </w:r>
    </w:p>
    <w:p w14:paraId="71A8C800" w14:textId="77777777" w:rsidR="00BF0A1B" w:rsidRPr="007D512D" w:rsidRDefault="00BF0A1B" w:rsidP="007D512D">
      <w:pPr>
        <w:spacing w:after="0" w:line="240" w:lineRule="auto"/>
        <w:ind w:firstLine="708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 xml:space="preserve">Nicole: </w:t>
      </w:r>
    </w:p>
    <w:p w14:paraId="730DA7C0" w14:textId="77777777" w:rsidR="00BF0A1B" w:rsidRPr="007D512D" w:rsidRDefault="00BF0A1B" w:rsidP="007D512D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lastRenderedPageBreak/>
        <w:t>Bepaalde zaken blijven over de jaren terugkomen, bijvoorbeeld het (gebrek aan) overzicht van/in de verschillende apps die gebruikt worden voor het verspreiden van leerstof, of het al dan niet voldoen van bepaalde leermethodes.</w:t>
      </w:r>
    </w:p>
    <w:p w14:paraId="2DE4664E" w14:textId="538E4076" w:rsidR="00BF0A1B" w:rsidRPr="007D512D" w:rsidRDefault="00BF0A1B" w:rsidP="007D512D">
      <w:pPr>
        <w:numPr>
          <w:ilvl w:val="2"/>
          <w:numId w:val="10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Een groepje leerlingen heeft als profielwerkstuk een app ontwikkeld waarin deze apps samengevoegd worden, deze komt tzt beschikbaar via de app-store</w:t>
      </w:r>
    </w:p>
    <w:p w14:paraId="2E358D3D" w14:textId="77777777" w:rsidR="00BF0A1B" w:rsidRPr="007D512D" w:rsidRDefault="00BF0A1B" w:rsidP="007D51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Diana:</w:t>
      </w:r>
    </w:p>
    <w:p w14:paraId="57781AE6" w14:textId="77777777" w:rsidR="00BF0A1B" w:rsidRPr="007D512D" w:rsidRDefault="00BF0A1B" w:rsidP="007D512D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 xml:space="preserve">Zijn er vaste afspraken over het afsluiten van het schooljaar door de mentor met de klas? Niet in alle klassen lijkt er iets georganiseerd te worden. </w:t>
      </w:r>
    </w:p>
    <w:p w14:paraId="35ACDD2C" w14:textId="77777777" w:rsidR="00BF0A1B" w:rsidRPr="007D512D" w:rsidRDefault="00BF0A1B" w:rsidP="007D512D">
      <w:pPr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Hiervoor is 5 euro pp beschikbaar, maar moet door mentor georganiseerd worden naar eigen inzicht.</w:t>
      </w:r>
    </w:p>
    <w:p w14:paraId="43AD9EE0" w14:textId="77777777" w:rsidR="00BF0A1B" w:rsidRPr="007D512D" w:rsidRDefault="00BF0A1B" w:rsidP="007D512D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Opdrachten worden soms gescoord als voldaan/niet voldaan i.p.v. beoordeeld met een cijfer; beoordeling met een cijfer kan extra motiveren/mogelijkheid geven het gemiddeld van een vak op te halen.</w:t>
      </w:r>
    </w:p>
    <w:p w14:paraId="76B4D28F" w14:textId="77777777" w:rsidR="00BF0A1B" w:rsidRPr="007D512D" w:rsidRDefault="00BF0A1B" w:rsidP="007D512D">
      <w:pPr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in examenprogramma is dit zo vastgelegd (alleen beoordelen middels voldaan/niet voldaan), in andere jaren is dit een keuze (van de leraar)</w:t>
      </w:r>
    </w:p>
    <w:p w14:paraId="11FEBA54" w14:textId="77777777" w:rsidR="00BF0A1B" w:rsidRPr="007D512D" w:rsidRDefault="00BF0A1B" w:rsidP="007D512D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PTA-programma's bekend?</w:t>
      </w:r>
    </w:p>
    <w:p w14:paraId="2ADAED53" w14:textId="6DC4B591" w:rsidR="00BF0A1B" w:rsidRPr="007D512D" w:rsidRDefault="00BF0A1B" w:rsidP="007D512D">
      <w:pPr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In te zien via de website</w:t>
      </w:r>
    </w:p>
    <w:p w14:paraId="2BCF6265" w14:textId="3E9F3308" w:rsidR="00BF0A1B" w:rsidRPr="00832640" w:rsidRDefault="00BF0A1B" w:rsidP="00832640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832640">
        <w:rPr>
          <w:rFonts w:ascii="Arial" w:eastAsia="Times New Roman" w:hAnsi="Arial" w:cs="Arial"/>
          <w:b/>
          <w:bCs/>
          <w:lang w:eastAsia="nl-NL"/>
        </w:rPr>
        <w:t>Werven nieuwe leden</w:t>
      </w:r>
    </w:p>
    <w:p w14:paraId="370D7D2E" w14:textId="26F5F43E" w:rsidR="00BF0A1B" w:rsidRPr="007D512D" w:rsidRDefault="00BF0A1B" w:rsidP="007D51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In september zal er in communicatie naar ouders van de nieuwe brugklasleerlingen ook aandacht zijn voor de klankbordgroep en kunnen geïnteresseerden zich aanmelden.</w:t>
      </w:r>
    </w:p>
    <w:p w14:paraId="1B8818F1" w14:textId="77777777" w:rsidR="00BF0A1B" w:rsidRPr="007D512D" w:rsidRDefault="00BF0A1B" w:rsidP="007D512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Nieuwe datum</w:t>
      </w:r>
    </w:p>
    <w:p w14:paraId="3C7F0AE7" w14:textId="44A7C43E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 xml:space="preserve">De datum voor de volgende vergadering wordt vastgesteld op </w:t>
      </w:r>
      <w:r w:rsidRPr="007D512D">
        <w:rPr>
          <w:rFonts w:ascii="Arial" w:eastAsia="Times New Roman" w:hAnsi="Arial" w:cs="Arial"/>
          <w:u w:val="single"/>
          <w:lang w:eastAsia="nl-NL"/>
        </w:rPr>
        <w:t>woensdag 12 oktober 2022</w:t>
      </w:r>
      <w:r w:rsidRPr="007D512D">
        <w:rPr>
          <w:rFonts w:ascii="Arial" w:eastAsia="Times New Roman" w:hAnsi="Arial" w:cs="Arial"/>
          <w:lang w:eastAsia="nl-NL"/>
        </w:rPr>
        <w:t>.</w:t>
      </w:r>
    </w:p>
    <w:p w14:paraId="70D211D0" w14:textId="77777777" w:rsidR="00BF0A1B" w:rsidRPr="007D512D" w:rsidRDefault="00BF0A1B" w:rsidP="007D512D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b/>
          <w:bCs/>
          <w:lang w:eastAsia="nl-NL"/>
        </w:rPr>
        <w:t>Rondvraag &amp; afsluiting </w:t>
      </w:r>
    </w:p>
    <w:p w14:paraId="460246DB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lang w:eastAsia="nl-NL"/>
        </w:rPr>
        <w:t>Rondvraag: zie wvttk, punt 9.</w:t>
      </w:r>
    </w:p>
    <w:p w14:paraId="606527C8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</w:p>
    <w:p w14:paraId="23B416E6" w14:textId="77777777" w:rsidR="00BF0A1B" w:rsidRPr="007D512D" w:rsidRDefault="00BF0A1B" w:rsidP="007D512D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7D512D">
        <w:rPr>
          <w:rFonts w:ascii="Arial" w:eastAsia="Times New Roman" w:hAnsi="Arial" w:cs="Arial"/>
          <w:color w:val="000000"/>
          <w:lang w:eastAsia="nl-NL"/>
        </w:rPr>
        <w:t>Diana sluit de vergadering.</w:t>
      </w:r>
    </w:p>
    <w:p w14:paraId="359CDD32" w14:textId="77777777" w:rsidR="00C66FE8" w:rsidRPr="007D512D" w:rsidRDefault="00C66FE8" w:rsidP="007D512D">
      <w:pPr>
        <w:spacing w:after="0"/>
        <w:rPr>
          <w:rFonts w:ascii="Arial" w:hAnsi="Arial" w:cs="Arial"/>
        </w:rPr>
      </w:pPr>
    </w:p>
    <w:sectPr w:rsidR="00C66FE8" w:rsidRPr="007D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4DA8"/>
    <w:multiLevelType w:val="multilevel"/>
    <w:tmpl w:val="F27E7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16DB4"/>
    <w:multiLevelType w:val="multilevel"/>
    <w:tmpl w:val="DEE6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2D37"/>
    <w:multiLevelType w:val="multilevel"/>
    <w:tmpl w:val="9BAEC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C1AD2"/>
    <w:multiLevelType w:val="multilevel"/>
    <w:tmpl w:val="28AA6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7397D"/>
    <w:multiLevelType w:val="multilevel"/>
    <w:tmpl w:val="53E86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22A02"/>
    <w:multiLevelType w:val="multilevel"/>
    <w:tmpl w:val="8B98B0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50791"/>
    <w:multiLevelType w:val="multilevel"/>
    <w:tmpl w:val="07CC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85B3A"/>
    <w:multiLevelType w:val="multilevel"/>
    <w:tmpl w:val="383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51EE1"/>
    <w:multiLevelType w:val="multilevel"/>
    <w:tmpl w:val="B4025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E489D"/>
    <w:multiLevelType w:val="multilevel"/>
    <w:tmpl w:val="04FA3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C148A"/>
    <w:multiLevelType w:val="multilevel"/>
    <w:tmpl w:val="35A8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C01F3"/>
    <w:multiLevelType w:val="multilevel"/>
    <w:tmpl w:val="F53A4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6470A"/>
    <w:multiLevelType w:val="multilevel"/>
    <w:tmpl w:val="281AD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F18DB"/>
    <w:multiLevelType w:val="multilevel"/>
    <w:tmpl w:val="802A72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712394">
    <w:abstractNumId w:val="6"/>
  </w:num>
  <w:num w:numId="2" w16cid:durableId="1265723600">
    <w:abstractNumId w:val="9"/>
  </w:num>
  <w:num w:numId="3" w16cid:durableId="1062681900">
    <w:abstractNumId w:val="2"/>
  </w:num>
  <w:num w:numId="4" w16cid:durableId="265187988">
    <w:abstractNumId w:val="8"/>
  </w:num>
  <w:num w:numId="5" w16cid:durableId="1177579038">
    <w:abstractNumId w:val="11"/>
  </w:num>
  <w:num w:numId="6" w16cid:durableId="89739396">
    <w:abstractNumId w:val="12"/>
  </w:num>
  <w:num w:numId="7" w16cid:durableId="856650541">
    <w:abstractNumId w:val="4"/>
  </w:num>
  <w:num w:numId="8" w16cid:durableId="1207445743">
    <w:abstractNumId w:val="10"/>
  </w:num>
  <w:num w:numId="9" w16cid:durableId="1259286573">
    <w:abstractNumId w:val="3"/>
  </w:num>
  <w:num w:numId="10" w16cid:durableId="518008930">
    <w:abstractNumId w:val="1"/>
  </w:num>
  <w:num w:numId="11" w16cid:durableId="502551802">
    <w:abstractNumId w:val="7"/>
  </w:num>
  <w:num w:numId="12" w16cid:durableId="2126801313">
    <w:abstractNumId w:val="5"/>
  </w:num>
  <w:num w:numId="13" w16cid:durableId="1478917551">
    <w:abstractNumId w:val="0"/>
  </w:num>
  <w:num w:numId="14" w16cid:durableId="321546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B"/>
    <w:rsid w:val="007D512D"/>
    <w:rsid w:val="00832640"/>
    <w:rsid w:val="00BF0A1B"/>
    <w:rsid w:val="00C66FE8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C7F9"/>
  <w15:chartTrackingRefBased/>
  <w15:docId w15:val="{2C84EEB3-120F-4F95-808C-E656D4B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Zuyderland Medisch Centrum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Wich-van der Sterren, Saskia</dc:creator>
  <cp:keywords/>
  <dc:description/>
  <cp:lastModifiedBy>Yvo Heynen</cp:lastModifiedBy>
  <cp:revision>2</cp:revision>
  <dcterms:created xsi:type="dcterms:W3CDTF">2022-10-10T10:29:00Z</dcterms:created>
  <dcterms:modified xsi:type="dcterms:W3CDTF">2022-10-10T10:29:00Z</dcterms:modified>
</cp:coreProperties>
</file>