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56" w:rsidRPr="000A0588" w:rsidRDefault="00274856">
      <w:pPr>
        <w:rPr>
          <w:rFonts w:asciiTheme="minorHAnsi" w:hAnsiTheme="minorHAnsi" w:cstheme="minorHAnsi"/>
          <w:sz w:val="22"/>
          <w:szCs w:val="22"/>
        </w:rPr>
      </w:pPr>
      <w:bookmarkStart w:id="0" w:name="_GoBack"/>
      <w:bookmarkEnd w:id="0"/>
    </w:p>
    <w:p w:rsidR="00B357DE" w:rsidRPr="000A0588" w:rsidRDefault="00B13A18">
      <w:pPr>
        <w:rPr>
          <w:rFonts w:asciiTheme="minorHAnsi" w:hAnsiTheme="minorHAnsi" w:cstheme="minorHAnsi"/>
          <w:sz w:val="22"/>
          <w:szCs w:val="22"/>
        </w:rPr>
      </w:pPr>
      <w:r w:rsidRPr="000A0588">
        <w:rPr>
          <w:rFonts w:asciiTheme="minorHAnsi" w:hAnsiTheme="minorHAnsi" w:cstheme="minorHAnsi"/>
          <w:noProof/>
          <w:sz w:val="22"/>
          <w:szCs w:val="22"/>
        </w:rPr>
        <w:drawing>
          <wp:anchor distT="0" distB="0" distL="114300" distR="114300" simplePos="0" relativeHeight="251657728" behindDoc="1" locked="0" layoutInCell="1" allowOverlap="1" wp14:anchorId="12E6963A" wp14:editId="331DF415">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EF8" w:rsidRPr="00673BC7" w:rsidRDefault="004D3EF8" w:rsidP="005E5518">
      <w:pPr>
        <w:rPr>
          <w:rFonts w:asciiTheme="minorHAnsi" w:hAnsiTheme="minorHAnsi" w:cstheme="minorHAnsi"/>
          <w:b/>
        </w:rPr>
      </w:pPr>
      <w:r w:rsidRPr="00673BC7">
        <w:rPr>
          <w:rFonts w:asciiTheme="minorHAnsi" w:hAnsiTheme="minorHAnsi" w:cstheme="minorHAnsi"/>
          <w:b/>
        </w:rPr>
        <w:t>Sint-Jan</w:t>
      </w:r>
      <w:r w:rsidR="00645A4C" w:rsidRPr="00673BC7">
        <w:rPr>
          <w:rFonts w:asciiTheme="minorHAnsi" w:hAnsiTheme="minorHAnsi" w:cstheme="minorHAnsi"/>
          <w:b/>
        </w:rPr>
        <w:t>scollege</w:t>
      </w:r>
    </w:p>
    <w:p w:rsidR="004D3EF8" w:rsidRPr="00673BC7" w:rsidRDefault="00645A4C" w:rsidP="005E5518">
      <w:pPr>
        <w:rPr>
          <w:rFonts w:asciiTheme="minorHAnsi" w:hAnsiTheme="minorHAnsi" w:cstheme="minorHAnsi"/>
          <w:b/>
        </w:rPr>
      </w:pPr>
      <w:r w:rsidRPr="00673BC7">
        <w:rPr>
          <w:rFonts w:asciiTheme="minorHAnsi" w:hAnsiTheme="minorHAnsi" w:cstheme="minorHAnsi"/>
          <w:b/>
        </w:rPr>
        <w:t>Hoensbroek</w:t>
      </w:r>
    </w:p>
    <w:p w:rsidR="00B357DE" w:rsidRPr="000A0588" w:rsidRDefault="00B357DE" w:rsidP="005E5518">
      <w:pPr>
        <w:rPr>
          <w:rFonts w:asciiTheme="minorHAnsi" w:hAnsiTheme="minorHAnsi" w:cstheme="minorHAnsi"/>
          <w:sz w:val="22"/>
          <w:szCs w:val="22"/>
        </w:rPr>
      </w:pPr>
    </w:p>
    <w:p w:rsidR="00C728CE" w:rsidRPr="000A0588" w:rsidRDefault="00C728CE" w:rsidP="005E5518">
      <w:pPr>
        <w:rPr>
          <w:rFonts w:asciiTheme="minorHAnsi" w:hAnsiTheme="minorHAnsi" w:cstheme="minorHAnsi"/>
          <w:sz w:val="22"/>
          <w:szCs w:val="22"/>
        </w:rPr>
      </w:pPr>
    </w:p>
    <w:p w:rsidR="004F567B" w:rsidRPr="00673BC7" w:rsidRDefault="00B12BDD" w:rsidP="004F567B">
      <w:pPr>
        <w:pBdr>
          <w:bottom w:val="single" w:sz="6" w:space="1" w:color="auto"/>
        </w:pBdr>
        <w:rPr>
          <w:rFonts w:asciiTheme="minorHAnsi" w:hAnsiTheme="minorHAnsi" w:cstheme="minorHAnsi"/>
          <w:b/>
        </w:rPr>
      </w:pPr>
      <w:r w:rsidRPr="00673BC7">
        <w:rPr>
          <w:rFonts w:asciiTheme="minorHAnsi" w:hAnsiTheme="minorHAnsi" w:cstheme="minorHAnsi"/>
          <w:b/>
        </w:rPr>
        <w:t>B</w:t>
      </w:r>
      <w:r w:rsidR="00C728CE" w:rsidRPr="00673BC7">
        <w:rPr>
          <w:rFonts w:asciiTheme="minorHAnsi" w:hAnsiTheme="minorHAnsi" w:cstheme="minorHAnsi"/>
          <w:b/>
        </w:rPr>
        <w:t xml:space="preserve">ijeenkomst </w:t>
      </w:r>
      <w:r w:rsidRPr="00673BC7">
        <w:rPr>
          <w:rFonts w:asciiTheme="minorHAnsi" w:hAnsiTheme="minorHAnsi" w:cstheme="minorHAnsi"/>
          <w:b/>
        </w:rPr>
        <w:t xml:space="preserve">klankbordgroep TTO </w:t>
      </w:r>
      <w:r w:rsidR="0068212D" w:rsidRPr="00673BC7">
        <w:rPr>
          <w:rFonts w:asciiTheme="minorHAnsi" w:hAnsiTheme="minorHAnsi" w:cstheme="minorHAnsi"/>
          <w:b/>
        </w:rPr>
        <w:t>–</w:t>
      </w:r>
      <w:r w:rsidRPr="00673BC7">
        <w:rPr>
          <w:rFonts w:asciiTheme="minorHAnsi" w:hAnsiTheme="minorHAnsi" w:cstheme="minorHAnsi"/>
          <w:b/>
        </w:rPr>
        <w:t xml:space="preserve"> </w:t>
      </w:r>
      <w:r w:rsidR="00AE3440">
        <w:rPr>
          <w:rFonts w:asciiTheme="minorHAnsi" w:hAnsiTheme="minorHAnsi" w:cstheme="minorHAnsi"/>
          <w:b/>
        </w:rPr>
        <w:t xml:space="preserve">woensdag </w:t>
      </w:r>
      <w:r w:rsidR="001711E0">
        <w:rPr>
          <w:rFonts w:asciiTheme="minorHAnsi" w:hAnsiTheme="minorHAnsi" w:cstheme="minorHAnsi"/>
          <w:b/>
        </w:rPr>
        <w:t>29 september</w:t>
      </w:r>
      <w:r w:rsidR="00AE3440">
        <w:rPr>
          <w:rFonts w:asciiTheme="minorHAnsi" w:hAnsiTheme="minorHAnsi" w:cstheme="minorHAnsi"/>
          <w:b/>
        </w:rPr>
        <w:t xml:space="preserve"> 2021</w:t>
      </w:r>
      <w:r w:rsidR="00673BC7" w:rsidRPr="00673BC7">
        <w:rPr>
          <w:rFonts w:asciiTheme="minorHAnsi" w:hAnsiTheme="minorHAnsi" w:cstheme="minorHAnsi"/>
          <w:b/>
        </w:rPr>
        <w:t xml:space="preserve"> </w:t>
      </w:r>
    </w:p>
    <w:p w:rsidR="00EC0C83" w:rsidRPr="00370321" w:rsidRDefault="00EC0C83" w:rsidP="009776C9">
      <w:pPr>
        <w:pBdr>
          <w:bottom w:val="single" w:sz="6" w:space="1" w:color="auto"/>
        </w:pBdr>
        <w:rPr>
          <w:rFonts w:asciiTheme="minorHAnsi" w:hAnsiTheme="minorHAnsi" w:cstheme="minorHAnsi"/>
        </w:rPr>
      </w:pPr>
      <w:r w:rsidRPr="00673BC7">
        <w:rPr>
          <w:rFonts w:asciiTheme="minorHAnsi" w:hAnsiTheme="minorHAnsi" w:cstheme="minorHAnsi"/>
          <w:u w:val="single"/>
        </w:rPr>
        <w:t>Aanwezig</w:t>
      </w:r>
      <w:r w:rsidRPr="00673BC7">
        <w:rPr>
          <w:rFonts w:asciiTheme="minorHAnsi" w:hAnsiTheme="minorHAnsi" w:cstheme="minorHAnsi"/>
        </w:rPr>
        <w:t xml:space="preserve">: </w:t>
      </w:r>
      <w:r w:rsidR="00941F19" w:rsidRPr="00370321">
        <w:rPr>
          <w:rFonts w:asciiTheme="minorHAnsi" w:hAnsiTheme="minorHAnsi" w:cstheme="minorHAnsi"/>
        </w:rPr>
        <w:t xml:space="preserve">Ben schulpen, Saskia </w:t>
      </w:r>
      <w:proofErr w:type="spellStart"/>
      <w:r w:rsidR="00941F19" w:rsidRPr="00370321">
        <w:rPr>
          <w:rFonts w:asciiTheme="minorHAnsi" w:hAnsiTheme="minorHAnsi" w:cstheme="minorHAnsi"/>
        </w:rPr>
        <w:t>Wich</w:t>
      </w:r>
      <w:proofErr w:type="spellEnd"/>
      <w:r w:rsidR="00941F19" w:rsidRPr="00370321">
        <w:rPr>
          <w:rFonts w:asciiTheme="minorHAnsi" w:hAnsiTheme="minorHAnsi" w:cstheme="minorHAnsi"/>
        </w:rPr>
        <w:t xml:space="preserve">, Sandra </w:t>
      </w:r>
      <w:proofErr w:type="spellStart"/>
      <w:r w:rsidR="00941F19" w:rsidRPr="00370321">
        <w:rPr>
          <w:rFonts w:asciiTheme="minorHAnsi" w:hAnsiTheme="minorHAnsi" w:cstheme="minorHAnsi"/>
        </w:rPr>
        <w:t>Leufkens</w:t>
      </w:r>
      <w:proofErr w:type="spellEnd"/>
      <w:r w:rsidR="00941F19" w:rsidRPr="00370321">
        <w:rPr>
          <w:rFonts w:asciiTheme="minorHAnsi" w:hAnsiTheme="minorHAnsi" w:cstheme="minorHAnsi"/>
        </w:rPr>
        <w:t xml:space="preserve">, Agnes van der Horst, Gaby Gijsberts, </w:t>
      </w:r>
      <w:r w:rsidR="00673BC7" w:rsidRPr="00370321">
        <w:rPr>
          <w:rFonts w:asciiTheme="minorHAnsi" w:hAnsiTheme="minorHAnsi" w:cstheme="minorHAnsi"/>
        </w:rPr>
        <w:t xml:space="preserve">Nikki Beulens, </w:t>
      </w:r>
      <w:r w:rsidR="00941F19" w:rsidRPr="00370321">
        <w:rPr>
          <w:rFonts w:asciiTheme="minorHAnsi" w:hAnsiTheme="minorHAnsi" w:cstheme="minorHAnsi"/>
        </w:rPr>
        <w:t xml:space="preserve">Jean </w:t>
      </w:r>
      <w:proofErr w:type="spellStart"/>
      <w:r w:rsidR="00941F19" w:rsidRPr="00370321">
        <w:rPr>
          <w:rFonts w:asciiTheme="minorHAnsi" w:hAnsiTheme="minorHAnsi" w:cstheme="minorHAnsi"/>
        </w:rPr>
        <w:t>Kisters</w:t>
      </w:r>
      <w:proofErr w:type="spellEnd"/>
      <w:r w:rsidR="004331CF" w:rsidRPr="00370321">
        <w:rPr>
          <w:rFonts w:asciiTheme="minorHAnsi" w:hAnsiTheme="minorHAnsi" w:cstheme="minorHAnsi"/>
        </w:rPr>
        <w:t xml:space="preserve">, </w:t>
      </w:r>
      <w:r w:rsidR="00425493" w:rsidRPr="00370321">
        <w:rPr>
          <w:rFonts w:asciiTheme="minorHAnsi" w:hAnsiTheme="minorHAnsi" w:cstheme="minorHAnsi"/>
        </w:rPr>
        <w:t>Daniëlle Bussmann</w:t>
      </w:r>
      <w:r w:rsidR="009776C9" w:rsidRPr="00370321">
        <w:rPr>
          <w:rFonts w:asciiTheme="minorHAnsi" w:hAnsiTheme="minorHAnsi" w:cstheme="minorHAnsi"/>
        </w:rPr>
        <w:t>,</w:t>
      </w:r>
      <w:r w:rsidR="00941F19" w:rsidRPr="00370321">
        <w:rPr>
          <w:rFonts w:asciiTheme="minorHAnsi" w:hAnsiTheme="minorHAnsi" w:cstheme="minorHAnsi"/>
        </w:rPr>
        <w:t xml:space="preserve"> Babette Ahrens,</w:t>
      </w:r>
      <w:r w:rsidR="009776C9" w:rsidRPr="00370321">
        <w:rPr>
          <w:rFonts w:asciiTheme="minorHAnsi" w:hAnsiTheme="minorHAnsi" w:cstheme="minorHAnsi"/>
        </w:rPr>
        <w:t xml:space="preserve"> </w:t>
      </w:r>
      <w:r w:rsidRPr="00370321">
        <w:rPr>
          <w:rFonts w:asciiTheme="minorHAnsi" w:hAnsiTheme="minorHAnsi" w:cstheme="minorHAnsi"/>
        </w:rPr>
        <w:t>Laurien Sakic</w:t>
      </w:r>
      <w:r w:rsidR="009776C9" w:rsidRPr="00370321">
        <w:rPr>
          <w:rFonts w:asciiTheme="minorHAnsi" w:hAnsiTheme="minorHAnsi" w:cstheme="minorHAnsi"/>
        </w:rPr>
        <w:t>, Stephany Meijer</w:t>
      </w:r>
      <w:r w:rsidR="00D40DDA" w:rsidRPr="00370321">
        <w:rPr>
          <w:rFonts w:asciiTheme="minorHAnsi" w:hAnsiTheme="minorHAnsi" w:cstheme="minorHAnsi"/>
        </w:rPr>
        <w:t>.</w:t>
      </w:r>
    </w:p>
    <w:p w:rsidR="00B830B0" w:rsidRDefault="00EC0C83" w:rsidP="00E76CDD">
      <w:pPr>
        <w:pBdr>
          <w:bottom w:val="single" w:sz="6" w:space="1" w:color="auto"/>
        </w:pBdr>
        <w:rPr>
          <w:rFonts w:asciiTheme="minorHAnsi" w:hAnsiTheme="minorHAnsi" w:cstheme="minorHAnsi"/>
        </w:rPr>
      </w:pPr>
      <w:r w:rsidRPr="00673BC7">
        <w:rPr>
          <w:rFonts w:asciiTheme="minorHAnsi" w:hAnsiTheme="minorHAnsi" w:cstheme="minorHAnsi"/>
          <w:u w:val="single"/>
        </w:rPr>
        <w:t>Afgemeld/afwezig</w:t>
      </w:r>
      <w:r w:rsidRPr="00673BC7">
        <w:rPr>
          <w:rFonts w:asciiTheme="minorHAnsi" w:hAnsiTheme="minorHAnsi" w:cstheme="minorHAnsi"/>
        </w:rPr>
        <w:t>:</w:t>
      </w:r>
      <w:r w:rsidR="00673BC7" w:rsidRPr="00673BC7">
        <w:rPr>
          <w:rFonts w:asciiTheme="minorHAnsi" w:hAnsiTheme="minorHAnsi" w:cstheme="minorHAnsi"/>
        </w:rPr>
        <w:t xml:space="preserve"> </w:t>
      </w:r>
      <w:r w:rsidR="00C3187E" w:rsidRPr="00D40DDA">
        <w:rPr>
          <w:rFonts w:asciiTheme="minorHAnsi" w:hAnsiTheme="minorHAnsi" w:cstheme="minorHAnsi"/>
        </w:rPr>
        <w:t>Ruby van Dinther</w:t>
      </w:r>
      <w:r w:rsidR="00E76CDD">
        <w:rPr>
          <w:rFonts w:asciiTheme="minorHAnsi" w:hAnsiTheme="minorHAnsi" w:cstheme="minorHAnsi"/>
        </w:rPr>
        <w:t xml:space="preserve">, </w:t>
      </w:r>
      <w:r w:rsidR="00941F19" w:rsidRPr="00D40DDA">
        <w:rPr>
          <w:rFonts w:asciiTheme="minorHAnsi" w:hAnsiTheme="minorHAnsi" w:cstheme="minorHAnsi"/>
        </w:rPr>
        <w:t>Nancy Schermer</w:t>
      </w:r>
      <w:r w:rsidR="0064324B">
        <w:rPr>
          <w:rFonts w:asciiTheme="minorHAnsi" w:hAnsiTheme="minorHAnsi" w:cstheme="minorHAnsi"/>
        </w:rPr>
        <w:t>, Wim Mastenbroek</w:t>
      </w:r>
    </w:p>
    <w:p w:rsidR="00B830B0" w:rsidRPr="00673BC7" w:rsidRDefault="00B830B0" w:rsidP="00EC0C83">
      <w:pPr>
        <w:pBdr>
          <w:bottom w:val="single" w:sz="6" w:space="1" w:color="auto"/>
        </w:pBdr>
        <w:rPr>
          <w:rFonts w:asciiTheme="minorHAnsi" w:hAnsiTheme="minorHAnsi" w:cstheme="minorHAnsi"/>
        </w:rPr>
      </w:pPr>
    </w:p>
    <w:p w:rsidR="003A3048" w:rsidRPr="00673BC7" w:rsidRDefault="003A3048" w:rsidP="005E5518">
      <w:pPr>
        <w:rPr>
          <w:rFonts w:asciiTheme="minorHAnsi" w:hAnsiTheme="minorHAnsi" w:cstheme="minorHAnsi"/>
          <w:b/>
        </w:rPr>
      </w:pPr>
    </w:p>
    <w:p w:rsidR="0068212D" w:rsidRPr="007313F4" w:rsidRDefault="0068212D" w:rsidP="0068212D">
      <w:pPr>
        <w:tabs>
          <w:tab w:val="left" w:pos="851"/>
        </w:tabs>
        <w:rPr>
          <w:rFonts w:asciiTheme="minorHAnsi" w:hAnsiTheme="minorHAnsi" w:cstheme="minorHAnsi"/>
          <w:b/>
          <w:u w:val="single"/>
        </w:rPr>
      </w:pPr>
      <w:r w:rsidRPr="007313F4">
        <w:rPr>
          <w:rFonts w:asciiTheme="minorHAnsi" w:hAnsiTheme="minorHAnsi" w:cstheme="minorHAnsi"/>
          <w:b/>
          <w:u w:val="single"/>
        </w:rPr>
        <w:t>Agenda</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Opening</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Kennismaking + samenstelling klankbordgroep</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Notulen vorige bijeenkomst d.d. 14-07-2021 (zie website)</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TTO-ouderbijdrage</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Consequenties TTO-activiteiten (excursies, internationale stage, uitwisseling e.d.) schooljaar 2021-2022 i.v.m. Corona/</w:t>
      </w:r>
      <w:proofErr w:type="spellStart"/>
      <w:r w:rsidRPr="00DF1711">
        <w:rPr>
          <w:rFonts w:asciiTheme="minorHAnsi" w:hAnsiTheme="minorHAnsi" w:cstheme="minorHAnsi"/>
        </w:rPr>
        <w:t>Brexit</w:t>
      </w:r>
      <w:proofErr w:type="spellEnd"/>
      <w:r w:rsidRPr="00DF1711">
        <w:rPr>
          <w:rFonts w:asciiTheme="minorHAnsi" w:hAnsiTheme="minorHAnsi" w:cstheme="minorHAnsi"/>
        </w:rPr>
        <w:t>/TTO-ouderbijdrage</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Cambridge examens mei 2021 klas 4 + 5 resultaten</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Cambridge examens schooljaar 2021-2022</w:t>
      </w:r>
    </w:p>
    <w:p w:rsidR="00DF1711" w:rsidRPr="00DF1711" w:rsidRDefault="00DF1711" w:rsidP="00DF1711">
      <w:pPr>
        <w:numPr>
          <w:ilvl w:val="0"/>
          <w:numId w:val="1"/>
        </w:numPr>
        <w:tabs>
          <w:tab w:val="left" w:pos="851"/>
        </w:tabs>
        <w:rPr>
          <w:rFonts w:asciiTheme="minorHAnsi" w:hAnsiTheme="minorHAnsi" w:cstheme="minorHAnsi"/>
        </w:rPr>
      </w:pPr>
      <w:proofErr w:type="spellStart"/>
      <w:r w:rsidRPr="00DF1711">
        <w:rPr>
          <w:rFonts w:asciiTheme="minorHAnsi" w:hAnsiTheme="minorHAnsi" w:cstheme="minorHAnsi"/>
        </w:rPr>
        <w:t>Bilingual</w:t>
      </w:r>
      <w:proofErr w:type="spellEnd"/>
      <w:r w:rsidRPr="00DF1711">
        <w:rPr>
          <w:rFonts w:asciiTheme="minorHAnsi" w:hAnsiTheme="minorHAnsi" w:cstheme="minorHAnsi"/>
        </w:rPr>
        <w:t xml:space="preserve"> Attitude</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Vergaderdata klankbordgroep</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 xml:space="preserve">Ingebrachte agendapunten </w:t>
      </w:r>
    </w:p>
    <w:p w:rsidR="00DF1711" w:rsidRPr="00DF1711" w:rsidRDefault="00DF1711" w:rsidP="00DF1711">
      <w:pPr>
        <w:numPr>
          <w:ilvl w:val="0"/>
          <w:numId w:val="1"/>
        </w:numPr>
        <w:tabs>
          <w:tab w:val="left" w:pos="851"/>
        </w:tabs>
        <w:rPr>
          <w:rFonts w:asciiTheme="minorHAnsi" w:hAnsiTheme="minorHAnsi" w:cstheme="minorHAnsi"/>
        </w:rPr>
      </w:pPr>
      <w:r w:rsidRPr="00DF1711">
        <w:rPr>
          <w:rFonts w:asciiTheme="minorHAnsi" w:hAnsiTheme="minorHAnsi" w:cstheme="minorHAnsi"/>
        </w:rPr>
        <w:t>Rondvraag</w:t>
      </w:r>
    </w:p>
    <w:p w:rsidR="007313F4" w:rsidRPr="00DF1711" w:rsidRDefault="00DF1711" w:rsidP="00C8458D">
      <w:pPr>
        <w:numPr>
          <w:ilvl w:val="0"/>
          <w:numId w:val="1"/>
        </w:numPr>
        <w:tabs>
          <w:tab w:val="left" w:pos="851"/>
        </w:tabs>
        <w:rPr>
          <w:rFonts w:asciiTheme="minorHAnsi" w:hAnsiTheme="minorHAnsi" w:cstheme="minorHAnsi"/>
        </w:rPr>
      </w:pPr>
      <w:r w:rsidRPr="00DF1711">
        <w:rPr>
          <w:rFonts w:asciiTheme="minorHAnsi" w:hAnsiTheme="minorHAnsi" w:cstheme="minorHAnsi"/>
        </w:rPr>
        <w:t xml:space="preserve">Sluiting    </w:t>
      </w:r>
    </w:p>
    <w:p w:rsidR="007313F4" w:rsidRDefault="007313F4" w:rsidP="007313F4">
      <w:pPr>
        <w:tabs>
          <w:tab w:val="left" w:pos="851"/>
        </w:tabs>
        <w:rPr>
          <w:rFonts w:asciiTheme="minorHAnsi" w:hAnsiTheme="minorHAnsi" w:cstheme="minorHAnsi"/>
          <w:b/>
        </w:rPr>
      </w:pPr>
    </w:p>
    <w:p w:rsidR="007313F4" w:rsidRPr="00245A53" w:rsidRDefault="00245A53" w:rsidP="00245A53">
      <w:pPr>
        <w:tabs>
          <w:tab w:val="left" w:pos="851"/>
        </w:tabs>
        <w:rPr>
          <w:rFonts w:asciiTheme="minorHAnsi" w:hAnsiTheme="minorHAnsi" w:cstheme="minorHAnsi"/>
          <w:b/>
        </w:rPr>
      </w:pPr>
      <w:r w:rsidRPr="00245A53">
        <w:rPr>
          <w:rFonts w:asciiTheme="minorHAnsi" w:hAnsiTheme="minorHAnsi" w:cstheme="minorHAnsi"/>
          <w:b/>
        </w:rPr>
        <w:t>1</w:t>
      </w:r>
      <w:r w:rsidR="009848E2">
        <w:rPr>
          <w:rFonts w:asciiTheme="minorHAnsi" w:hAnsiTheme="minorHAnsi" w:cstheme="minorHAnsi"/>
          <w:b/>
        </w:rPr>
        <w:t>+2</w:t>
      </w:r>
      <w:r w:rsidRPr="00245A53">
        <w:rPr>
          <w:rFonts w:asciiTheme="minorHAnsi" w:hAnsiTheme="minorHAnsi" w:cstheme="minorHAnsi"/>
          <w:b/>
        </w:rPr>
        <w:t>)</w:t>
      </w:r>
      <w:r>
        <w:rPr>
          <w:rFonts w:asciiTheme="minorHAnsi" w:hAnsiTheme="minorHAnsi" w:cstheme="minorHAnsi"/>
          <w:b/>
        </w:rPr>
        <w:t xml:space="preserve"> </w:t>
      </w:r>
      <w:r w:rsidR="00457FFA">
        <w:rPr>
          <w:rFonts w:asciiTheme="minorHAnsi" w:hAnsiTheme="minorHAnsi" w:cstheme="minorHAnsi"/>
          <w:b/>
        </w:rPr>
        <w:t xml:space="preserve">Opening – kennismaking + </w:t>
      </w:r>
      <w:r w:rsidR="00DF1711">
        <w:rPr>
          <w:rFonts w:asciiTheme="minorHAnsi" w:hAnsiTheme="minorHAnsi" w:cstheme="minorHAnsi"/>
          <w:b/>
        </w:rPr>
        <w:t>samenstelling klankbordgroep</w:t>
      </w:r>
    </w:p>
    <w:p w:rsidR="003C2CAE" w:rsidRPr="00480EF7" w:rsidRDefault="003C2CAE" w:rsidP="007313F4">
      <w:pPr>
        <w:rPr>
          <w:rFonts w:asciiTheme="minorHAnsi" w:hAnsiTheme="minorHAnsi" w:cstheme="minorHAnsi"/>
        </w:rPr>
      </w:pPr>
      <w:r w:rsidRPr="003C2CAE">
        <w:rPr>
          <w:rFonts w:asciiTheme="minorHAnsi" w:hAnsiTheme="minorHAnsi" w:cstheme="minorHAnsi"/>
        </w:rPr>
        <w:t xml:space="preserve">We heten mevrouw </w:t>
      </w:r>
      <w:proofErr w:type="spellStart"/>
      <w:r>
        <w:rPr>
          <w:rFonts w:asciiTheme="minorHAnsi" w:hAnsiTheme="minorHAnsi" w:cstheme="minorHAnsi"/>
        </w:rPr>
        <w:t>Wich</w:t>
      </w:r>
      <w:proofErr w:type="spellEnd"/>
      <w:r>
        <w:rPr>
          <w:rFonts w:asciiTheme="minorHAnsi" w:hAnsiTheme="minorHAnsi" w:cstheme="minorHAnsi"/>
        </w:rPr>
        <w:t>-van der Sterren</w:t>
      </w:r>
      <w:r w:rsidRPr="003C2CAE">
        <w:rPr>
          <w:rFonts w:asciiTheme="minorHAnsi" w:hAnsiTheme="minorHAnsi" w:cstheme="minorHAnsi"/>
        </w:rPr>
        <w:t xml:space="preserve"> (</w:t>
      </w:r>
      <w:r>
        <w:rPr>
          <w:rFonts w:asciiTheme="minorHAnsi" w:hAnsiTheme="minorHAnsi" w:cstheme="minorHAnsi"/>
        </w:rPr>
        <w:t>dochter</w:t>
      </w:r>
      <w:r w:rsidRPr="003C2CAE">
        <w:rPr>
          <w:rFonts w:asciiTheme="minorHAnsi" w:hAnsiTheme="minorHAnsi" w:cstheme="minorHAnsi"/>
        </w:rPr>
        <w:t xml:space="preserve"> in </w:t>
      </w:r>
      <w:r>
        <w:rPr>
          <w:rFonts w:asciiTheme="minorHAnsi" w:hAnsiTheme="minorHAnsi" w:cstheme="minorHAnsi"/>
        </w:rPr>
        <w:t>B1G</w:t>
      </w:r>
      <w:r w:rsidRPr="003C2CAE">
        <w:rPr>
          <w:rFonts w:asciiTheme="minorHAnsi" w:hAnsiTheme="minorHAnsi" w:cstheme="minorHAnsi"/>
        </w:rPr>
        <w:t xml:space="preserve">T) </w:t>
      </w:r>
      <w:r>
        <w:rPr>
          <w:rFonts w:asciiTheme="minorHAnsi" w:hAnsiTheme="minorHAnsi" w:cstheme="minorHAnsi"/>
        </w:rPr>
        <w:t xml:space="preserve">en de heer Schulpen (twee dochters in B1HT) </w:t>
      </w:r>
      <w:r w:rsidRPr="003C2CAE">
        <w:rPr>
          <w:rFonts w:asciiTheme="minorHAnsi" w:hAnsiTheme="minorHAnsi" w:cstheme="minorHAnsi"/>
        </w:rPr>
        <w:t xml:space="preserve">van harte welkom in de klankbordgroep. </w:t>
      </w:r>
      <w:r>
        <w:rPr>
          <w:rFonts w:asciiTheme="minorHAnsi" w:hAnsiTheme="minorHAnsi" w:cstheme="minorHAnsi"/>
        </w:rPr>
        <w:t xml:space="preserve">Terug van tijdelijk weggeweest: mevrouw Ahrens (dochter in V5DT). Mevrouw Offermans heeft afscheid genomen als lid van de </w:t>
      </w:r>
      <w:r w:rsidRPr="00480EF7">
        <w:rPr>
          <w:rFonts w:asciiTheme="minorHAnsi" w:hAnsiTheme="minorHAnsi" w:cstheme="minorHAnsi"/>
        </w:rPr>
        <w:t xml:space="preserve">klankbordgroep. De klankbordgroep bestaat nu uit 12 leden, alle klassen zijn vertegenwoordigd. </w:t>
      </w:r>
    </w:p>
    <w:p w:rsidR="00C8458D" w:rsidRPr="007313F4" w:rsidRDefault="003C2CAE" w:rsidP="007313F4">
      <w:pPr>
        <w:rPr>
          <w:rFonts w:asciiTheme="minorHAnsi" w:hAnsiTheme="minorHAnsi" w:cstheme="minorHAnsi"/>
        </w:rPr>
      </w:pPr>
      <w:r w:rsidRPr="00480EF7">
        <w:rPr>
          <w:rFonts w:asciiTheme="minorHAnsi" w:hAnsiTheme="minorHAnsi" w:cstheme="minorHAnsi"/>
        </w:rPr>
        <w:t xml:space="preserve">Voor de zomervakantie hebben we </w:t>
      </w:r>
      <w:r w:rsidR="0059330F" w:rsidRPr="00480EF7">
        <w:rPr>
          <w:rFonts w:asciiTheme="minorHAnsi" w:hAnsiTheme="minorHAnsi" w:cstheme="minorHAnsi"/>
        </w:rPr>
        <w:t xml:space="preserve">naast mevrouw Meijer-Mendes </w:t>
      </w:r>
      <w:r w:rsidRPr="00480EF7">
        <w:rPr>
          <w:rFonts w:asciiTheme="minorHAnsi" w:hAnsiTheme="minorHAnsi" w:cstheme="minorHAnsi"/>
        </w:rPr>
        <w:t xml:space="preserve">een </w:t>
      </w:r>
      <w:r w:rsidR="00480EF7" w:rsidRPr="00480EF7">
        <w:rPr>
          <w:rFonts w:asciiTheme="minorHAnsi" w:hAnsiTheme="minorHAnsi" w:cstheme="minorHAnsi"/>
        </w:rPr>
        <w:t>tweede</w:t>
      </w:r>
      <w:r w:rsidRPr="00480EF7">
        <w:rPr>
          <w:rFonts w:asciiTheme="minorHAnsi" w:hAnsiTheme="minorHAnsi" w:cstheme="minorHAnsi"/>
        </w:rPr>
        <w:t xml:space="preserve"> TTO-coördinator benoemd (de heer</w:t>
      </w:r>
      <w:r w:rsidR="007313F4" w:rsidRPr="00480EF7">
        <w:rPr>
          <w:rFonts w:asciiTheme="minorHAnsi" w:hAnsiTheme="minorHAnsi" w:cstheme="minorHAnsi"/>
        </w:rPr>
        <w:t xml:space="preserve"> </w:t>
      </w:r>
      <w:r w:rsidRPr="00480EF7">
        <w:rPr>
          <w:rFonts w:asciiTheme="minorHAnsi" w:hAnsiTheme="minorHAnsi" w:cstheme="minorHAnsi"/>
        </w:rPr>
        <w:t>Vaessen</w:t>
      </w:r>
      <w:r w:rsidR="0059330F" w:rsidRPr="00480EF7">
        <w:rPr>
          <w:rFonts w:asciiTheme="minorHAnsi" w:hAnsiTheme="minorHAnsi" w:cstheme="minorHAnsi"/>
        </w:rPr>
        <w:t xml:space="preserve">): helaas is </w:t>
      </w:r>
      <w:r w:rsidRPr="00480EF7">
        <w:rPr>
          <w:rFonts w:asciiTheme="minorHAnsi" w:hAnsiTheme="minorHAnsi" w:cstheme="minorHAnsi"/>
        </w:rPr>
        <w:t>hij met ingang van dit schooljaar werkzaam op een andere school</w:t>
      </w:r>
      <w:r w:rsidR="007313F4" w:rsidRPr="00480EF7">
        <w:rPr>
          <w:rFonts w:asciiTheme="minorHAnsi" w:hAnsiTheme="minorHAnsi" w:cstheme="minorHAnsi"/>
        </w:rPr>
        <w:t xml:space="preserve">. </w:t>
      </w:r>
      <w:r w:rsidR="0059330F" w:rsidRPr="00480EF7">
        <w:rPr>
          <w:rFonts w:asciiTheme="minorHAnsi" w:hAnsiTheme="minorHAnsi" w:cstheme="minorHAnsi"/>
        </w:rPr>
        <w:t>W</w:t>
      </w:r>
      <w:r w:rsidRPr="00480EF7">
        <w:rPr>
          <w:rFonts w:asciiTheme="minorHAnsi" w:hAnsiTheme="minorHAnsi" w:cstheme="minorHAnsi"/>
        </w:rPr>
        <w:t xml:space="preserve">e </w:t>
      </w:r>
      <w:r w:rsidR="0059330F" w:rsidRPr="00480EF7">
        <w:rPr>
          <w:rFonts w:asciiTheme="minorHAnsi" w:hAnsiTheme="minorHAnsi" w:cstheme="minorHAnsi"/>
        </w:rPr>
        <w:t xml:space="preserve">zijn </w:t>
      </w:r>
      <w:r w:rsidRPr="00480EF7">
        <w:rPr>
          <w:rFonts w:asciiTheme="minorHAnsi" w:hAnsiTheme="minorHAnsi" w:cstheme="minorHAnsi"/>
        </w:rPr>
        <w:t>thans op zoek naar een nieuwe tweede coördinator.</w:t>
      </w:r>
    </w:p>
    <w:p w:rsidR="007313F4" w:rsidRPr="007313F4" w:rsidRDefault="007313F4" w:rsidP="007313F4">
      <w:pPr>
        <w:rPr>
          <w:rFonts w:asciiTheme="minorHAnsi" w:hAnsiTheme="minorHAnsi" w:cstheme="minorHAnsi"/>
          <w:b/>
        </w:rPr>
      </w:pPr>
    </w:p>
    <w:p w:rsidR="007313F4" w:rsidRPr="007313F4" w:rsidRDefault="009848E2" w:rsidP="00245A53">
      <w:pPr>
        <w:tabs>
          <w:tab w:val="left" w:pos="851"/>
        </w:tabs>
        <w:rPr>
          <w:rFonts w:asciiTheme="minorHAnsi" w:hAnsiTheme="minorHAnsi" w:cstheme="minorHAnsi"/>
          <w:b/>
        </w:rPr>
      </w:pPr>
      <w:r>
        <w:rPr>
          <w:rFonts w:asciiTheme="minorHAnsi" w:hAnsiTheme="minorHAnsi" w:cstheme="minorHAnsi"/>
          <w:b/>
        </w:rPr>
        <w:t>3</w:t>
      </w:r>
      <w:r w:rsidR="00245A53">
        <w:rPr>
          <w:rFonts w:asciiTheme="minorHAnsi" w:hAnsiTheme="minorHAnsi" w:cstheme="minorHAnsi"/>
          <w:b/>
        </w:rPr>
        <w:t xml:space="preserve">) </w:t>
      </w:r>
      <w:r w:rsidR="007313F4" w:rsidRPr="007313F4">
        <w:rPr>
          <w:rFonts w:asciiTheme="minorHAnsi" w:hAnsiTheme="minorHAnsi" w:cstheme="minorHAnsi"/>
          <w:b/>
        </w:rPr>
        <w:t xml:space="preserve">Notulen vorige bijeenkomst d.d. </w:t>
      </w:r>
      <w:r>
        <w:rPr>
          <w:rFonts w:asciiTheme="minorHAnsi" w:hAnsiTheme="minorHAnsi" w:cstheme="minorHAnsi"/>
          <w:b/>
        </w:rPr>
        <w:t>14</w:t>
      </w:r>
      <w:r w:rsidR="007313F4" w:rsidRPr="007313F4">
        <w:rPr>
          <w:rFonts w:asciiTheme="minorHAnsi" w:hAnsiTheme="minorHAnsi" w:cstheme="minorHAnsi"/>
          <w:b/>
        </w:rPr>
        <w:t>-0</w:t>
      </w:r>
      <w:r>
        <w:rPr>
          <w:rFonts w:asciiTheme="minorHAnsi" w:hAnsiTheme="minorHAnsi" w:cstheme="minorHAnsi"/>
          <w:b/>
        </w:rPr>
        <w:t>7</w:t>
      </w:r>
      <w:r w:rsidR="007313F4" w:rsidRPr="007313F4">
        <w:rPr>
          <w:rFonts w:asciiTheme="minorHAnsi" w:hAnsiTheme="minorHAnsi" w:cstheme="minorHAnsi"/>
          <w:b/>
        </w:rPr>
        <w:t>-2021 (zie website)</w:t>
      </w:r>
    </w:p>
    <w:p w:rsidR="0073487F" w:rsidRDefault="0073487F" w:rsidP="007313F4">
      <w:pPr>
        <w:rPr>
          <w:rFonts w:asciiTheme="minorHAnsi" w:hAnsiTheme="minorHAnsi" w:cstheme="minorHAnsi"/>
        </w:rPr>
      </w:pPr>
      <w:r>
        <w:rPr>
          <w:rFonts w:asciiTheme="minorHAnsi" w:hAnsiTheme="minorHAnsi" w:cstheme="minorHAnsi"/>
        </w:rPr>
        <w:t xml:space="preserve">G3AT: </w:t>
      </w:r>
      <w:r w:rsidR="008E028F">
        <w:rPr>
          <w:rFonts w:asciiTheme="minorHAnsi" w:hAnsiTheme="minorHAnsi" w:cstheme="minorHAnsi"/>
        </w:rPr>
        <w:t xml:space="preserve">erg </w:t>
      </w:r>
      <w:r>
        <w:rPr>
          <w:rFonts w:asciiTheme="minorHAnsi" w:hAnsiTheme="minorHAnsi" w:cstheme="minorHAnsi"/>
        </w:rPr>
        <w:t xml:space="preserve">grote groep, </w:t>
      </w:r>
      <w:r w:rsidR="008E028F">
        <w:rPr>
          <w:rFonts w:asciiTheme="minorHAnsi" w:hAnsiTheme="minorHAnsi" w:cstheme="minorHAnsi"/>
        </w:rPr>
        <w:t>dit is niet ideaal. De klas heeft een v</w:t>
      </w:r>
      <w:r>
        <w:rPr>
          <w:rFonts w:asciiTheme="minorHAnsi" w:hAnsiTheme="minorHAnsi" w:cstheme="minorHAnsi"/>
        </w:rPr>
        <w:t>ast lokaal</w:t>
      </w:r>
      <w:r w:rsidR="008E028F">
        <w:rPr>
          <w:rFonts w:asciiTheme="minorHAnsi" w:hAnsiTheme="minorHAnsi" w:cstheme="minorHAnsi"/>
        </w:rPr>
        <w:t xml:space="preserve"> en naast mevrouw Bruens neemt ook mevrouw Kersjes mentortaken op zich (zij was vorig jaar mentor van een deel van de leerlingen). Je kunt merken dat het nog twee groepen zijn, </w:t>
      </w:r>
      <w:r>
        <w:rPr>
          <w:rFonts w:asciiTheme="minorHAnsi" w:hAnsiTheme="minorHAnsi" w:cstheme="minorHAnsi"/>
        </w:rPr>
        <w:t>het is nog niet één groep. Ervaring Stephany: leuke klas, goede leerlingen</w:t>
      </w:r>
      <w:r w:rsidR="00690FC2">
        <w:rPr>
          <w:rFonts w:asciiTheme="minorHAnsi" w:hAnsiTheme="minorHAnsi" w:cstheme="minorHAnsi"/>
        </w:rPr>
        <w:t>.</w:t>
      </w:r>
    </w:p>
    <w:p w:rsidR="00D1111B" w:rsidRDefault="00D1111B" w:rsidP="007313F4">
      <w:pPr>
        <w:rPr>
          <w:rFonts w:asciiTheme="minorHAnsi" w:hAnsiTheme="minorHAnsi" w:cstheme="minorHAnsi"/>
        </w:rPr>
      </w:pPr>
    </w:p>
    <w:p w:rsidR="00245A53" w:rsidRDefault="00D1111B" w:rsidP="00245A53">
      <w:pPr>
        <w:tabs>
          <w:tab w:val="left" w:pos="851"/>
        </w:tabs>
        <w:rPr>
          <w:rFonts w:asciiTheme="minorHAnsi" w:hAnsiTheme="minorHAnsi" w:cstheme="minorHAnsi"/>
          <w:b/>
        </w:rPr>
      </w:pPr>
      <w:r>
        <w:rPr>
          <w:rFonts w:asciiTheme="minorHAnsi" w:hAnsiTheme="minorHAnsi" w:cstheme="minorHAnsi"/>
          <w:b/>
        </w:rPr>
        <w:t>4</w:t>
      </w:r>
      <w:r w:rsidR="00245A53">
        <w:rPr>
          <w:rFonts w:asciiTheme="minorHAnsi" w:hAnsiTheme="minorHAnsi" w:cstheme="minorHAnsi"/>
          <w:b/>
        </w:rPr>
        <w:t xml:space="preserve">) </w:t>
      </w:r>
      <w:r>
        <w:rPr>
          <w:rFonts w:asciiTheme="minorHAnsi" w:hAnsiTheme="minorHAnsi" w:cstheme="minorHAnsi"/>
          <w:b/>
        </w:rPr>
        <w:t>TTO-ouderbijdrage</w:t>
      </w:r>
    </w:p>
    <w:p w:rsidR="001A4F51" w:rsidRDefault="00D1111B" w:rsidP="00245A53">
      <w:pPr>
        <w:tabs>
          <w:tab w:val="left" w:pos="851"/>
        </w:tabs>
        <w:rPr>
          <w:rFonts w:asciiTheme="minorHAnsi" w:hAnsiTheme="minorHAnsi" w:cstheme="minorHAnsi"/>
        </w:rPr>
      </w:pPr>
      <w:r>
        <w:rPr>
          <w:rFonts w:asciiTheme="minorHAnsi" w:hAnsiTheme="minorHAnsi" w:cstheme="minorHAnsi"/>
        </w:rPr>
        <w:lastRenderedPageBreak/>
        <w:t xml:space="preserve">De wet vrijwillige ouderbijdrage is per 1 augustus van kracht, het amendement waarbij een uitzondering werd gemaakt voor profielscholen is juridisch ongegrond verklaard. Dit houdt in dat wij leerlingen wiens ouders de TTO-ouderbijdrage niet betalen niet mogen uitsluiten van deelname aan het TTO-onderwijs en aan de verschillende TTO-activiteiten. Er zijn grote zorgen op TTO-scholen in heel Nederland hierover. Wij hebben heel helder gecommuniceerd met de ouders: voor de zomervakantie is er een uitgebreide brief uitgegaan naar alle ouders m.b.t. een gedeeltelijke restitutie van de TTO-ouderbijdrage en afgelopen week is er een brief rondgestuurd met uitleg over waarom wij deze ouderbijdrage vragen, waar deze aan besteed wordt (niet alleen aan ‘reisjes’!) en wat de gevolgen zullen zijn als ouders niet betalen. </w:t>
      </w:r>
      <w:r w:rsidR="009479F1">
        <w:rPr>
          <w:rFonts w:asciiTheme="minorHAnsi" w:hAnsiTheme="minorHAnsi" w:cstheme="minorHAnsi"/>
        </w:rPr>
        <w:t xml:space="preserve">Vandaag is de betalingslink uitgestuurd: over enige tijd inventariseren hoeveel ouders betaald hebben, </w:t>
      </w:r>
      <w:r w:rsidR="00A92E7E">
        <w:rPr>
          <w:rFonts w:asciiTheme="minorHAnsi" w:hAnsiTheme="minorHAnsi" w:cstheme="minorHAnsi"/>
        </w:rPr>
        <w:t xml:space="preserve">betalingsherinneringen sturen, </w:t>
      </w:r>
      <w:r w:rsidR="009479F1">
        <w:rPr>
          <w:rFonts w:asciiTheme="minorHAnsi" w:hAnsiTheme="minorHAnsi" w:cstheme="minorHAnsi"/>
        </w:rPr>
        <w:t xml:space="preserve">contact opnemen met ouders die nog niet betaald hebben. </w:t>
      </w:r>
      <w:r w:rsidR="001A4F51">
        <w:rPr>
          <w:rFonts w:asciiTheme="minorHAnsi" w:hAnsiTheme="minorHAnsi" w:cstheme="minorHAnsi"/>
        </w:rPr>
        <w:t xml:space="preserve">Bij de algemene ouderbijdrage </w:t>
      </w:r>
      <w:r w:rsidR="008E028F">
        <w:rPr>
          <w:rFonts w:asciiTheme="minorHAnsi" w:hAnsiTheme="minorHAnsi" w:cstheme="minorHAnsi"/>
        </w:rPr>
        <w:t>zagen we deze week</w:t>
      </w:r>
      <w:r w:rsidR="001A4F51">
        <w:rPr>
          <w:rFonts w:asciiTheme="minorHAnsi" w:hAnsiTheme="minorHAnsi" w:cstheme="minorHAnsi"/>
        </w:rPr>
        <w:t xml:space="preserve"> bij een eerste inventarisatie dat een groot deel van de oud</w:t>
      </w:r>
      <w:r w:rsidR="008E028F">
        <w:rPr>
          <w:rFonts w:asciiTheme="minorHAnsi" w:hAnsiTheme="minorHAnsi" w:cstheme="minorHAnsi"/>
        </w:rPr>
        <w:t>ers deze nog niet betaald heeft.</w:t>
      </w:r>
    </w:p>
    <w:p w:rsidR="00D1111B" w:rsidRDefault="009479F1" w:rsidP="00245A53">
      <w:pPr>
        <w:tabs>
          <w:tab w:val="left" w:pos="851"/>
        </w:tabs>
        <w:rPr>
          <w:rFonts w:asciiTheme="minorHAnsi" w:hAnsiTheme="minorHAnsi" w:cstheme="minorHAnsi"/>
        </w:rPr>
      </w:pPr>
      <w:r>
        <w:rPr>
          <w:rFonts w:asciiTheme="minorHAnsi" w:hAnsiTheme="minorHAnsi" w:cstheme="minorHAnsi"/>
        </w:rPr>
        <w:t xml:space="preserve">Voor minder draagkrachtige ouders kunnen we een betalingsregeling (betaling in termijnen) bieden. </w:t>
      </w:r>
      <w:r w:rsidR="00D1111B">
        <w:rPr>
          <w:rFonts w:asciiTheme="minorHAnsi" w:hAnsiTheme="minorHAnsi" w:cstheme="minorHAnsi"/>
        </w:rPr>
        <w:t xml:space="preserve">Probleem: ouders die niet kunnen betalen, kunnen nu </w:t>
      </w:r>
      <w:r>
        <w:rPr>
          <w:rFonts w:asciiTheme="minorHAnsi" w:hAnsiTheme="minorHAnsi" w:cstheme="minorHAnsi"/>
        </w:rPr>
        <w:t>ook niet langer aankloppen bij Stichting L</w:t>
      </w:r>
      <w:r w:rsidR="00D1111B">
        <w:rPr>
          <w:rFonts w:asciiTheme="minorHAnsi" w:hAnsiTheme="minorHAnsi" w:cstheme="minorHAnsi"/>
        </w:rPr>
        <w:t>eergeld en andere fondsen</w:t>
      </w:r>
      <w:r w:rsidR="008E028F">
        <w:rPr>
          <w:rFonts w:asciiTheme="minorHAnsi" w:hAnsiTheme="minorHAnsi" w:cstheme="minorHAnsi"/>
        </w:rPr>
        <w:t>, aangezien deze niet langer vergoeden nu de ouderbijdrage vrijwillig is geworden</w:t>
      </w:r>
      <w:r w:rsidR="00D1111B">
        <w:rPr>
          <w:rFonts w:asciiTheme="minorHAnsi" w:hAnsiTheme="minorHAnsi" w:cstheme="minorHAnsi"/>
        </w:rPr>
        <w:t xml:space="preserve">. </w:t>
      </w:r>
    </w:p>
    <w:p w:rsidR="00A92E7E" w:rsidRDefault="00A92E7E" w:rsidP="00245A53">
      <w:pPr>
        <w:tabs>
          <w:tab w:val="left" w:pos="851"/>
        </w:tabs>
        <w:rPr>
          <w:rFonts w:asciiTheme="minorHAnsi" w:hAnsiTheme="minorHAnsi" w:cstheme="minorHAnsi"/>
        </w:rPr>
      </w:pPr>
      <w:r>
        <w:rPr>
          <w:rFonts w:asciiTheme="minorHAnsi" w:hAnsiTheme="minorHAnsi" w:cstheme="minorHAnsi"/>
        </w:rPr>
        <w:t>We zullen dit schooljaar het al dan niet doorgaan van activiteiten bovenop de lessen en de Cambridge examens laten afhangen van de al dan niet ontvangen ouderbijdrage: reisjes/excursies/uitwisselingsprojecten zullen mogelijk geschrapt moeten worden (eventueel op zoek naar een goedkoper alternatief).</w:t>
      </w:r>
    </w:p>
    <w:p w:rsidR="009479F1" w:rsidRDefault="009479F1" w:rsidP="00245A53">
      <w:pPr>
        <w:tabs>
          <w:tab w:val="left" w:pos="851"/>
        </w:tabs>
        <w:rPr>
          <w:rFonts w:asciiTheme="minorHAnsi" w:hAnsiTheme="minorHAnsi" w:cstheme="minorHAnsi"/>
        </w:rPr>
      </w:pPr>
      <w:r>
        <w:rPr>
          <w:rFonts w:asciiTheme="minorHAnsi" w:hAnsiTheme="minorHAnsi" w:cstheme="minorHAnsi"/>
        </w:rPr>
        <w:t xml:space="preserve">Volgende week </w:t>
      </w:r>
      <w:r w:rsidR="008E028F">
        <w:rPr>
          <w:rFonts w:asciiTheme="minorHAnsi" w:hAnsiTheme="minorHAnsi" w:cstheme="minorHAnsi"/>
        </w:rPr>
        <w:t xml:space="preserve">is er een </w:t>
      </w:r>
      <w:r>
        <w:rPr>
          <w:rFonts w:asciiTheme="minorHAnsi" w:hAnsiTheme="minorHAnsi" w:cstheme="minorHAnsi"/>
        </w:rPr>
        <w:t xml:space="preserve">bijeenkomst </w:t>
      </w:r>
      <w:r w:rsidR="008E028F">
        <w:rPr>
          <w:rFonts w:asciiTheme="minorHAnsi" w:hAnsiTheme="minorHAnsi" w:cstheme="minorHAnsi"/>
        </w:rPr>
        <w:t xml:space="preserve">van </w:t>
      </w:r>
      <w:r>
        <w:rPr>
          <w:rFonts w:asciiTheme="minorHAnsi" w:hAnsiTheme="minorHAnsi" w:cstheme="minorHAnsi"/>
        </w:rPr>
        <w:t xml:space="preserve">Nuffic </w:t>
      </w:r>
      <w:r w:rsidR="00E709E9">
        <w:rPr>
          <w:rFonts w:asciiTheme="minorHAnsi" w:hAnsiTheme="minorHAnsi" w:cstheme="minorHAnsi"/>
        </w:rPr>
        <w:t>over</w:t>
      </w:r>
      <w:r>
        <w:rPr>
          <w:rFonts w:asciiTheme="minorHAnsi" w:hAnsiTheme="minorHAnsi" w:cstheme="minorHAnsi"/>
        </w:rPr>
        <w:t xml:space="preserve"> dit onderwerp (+beleid rondom excursies/reizen en niet gevaccineerde leerlingen): er leven veel zorgen en vragen bij alle TTO-scholen. Het is op dit moment moeilijk te overzien welke gevolgen deze wet gaat hebben.</w:t>
      </w:r>
      <w:r w:rsidR="00E709E9">
        <w:rPr>
          <w:rFonts w:asciiTheme="minorHAnsi" w:hAnsiTheme="minorHAnsi" w:cstheme="minorHAnsi"/>
        </w:rPr>
        <w:t xml:space="preserve"> Hopelijk zal dit ook in de politiek opnieuw op de agenda komen.</w:t>
      </w:r>
    </w:p>
    <w:p w:rsidR="009479F1" w:rsidRDefault="009479F1" w:rsidP="00245A53">
      <w:pPr>
        <w:tabs>
          <w:tab w:val="left" w:pos="851"/>
        </w:tabs>
        <w:rPr>
          <w:rFonts w:asciiTheme="minorHAnsi" w:hAnsiTheme="minorHAnsi" w:cstheme="minorHAnsi"/>
        </w:rPr>
      </w:pPr>
      <w:r>
        <w:rPr>
          <w:rFonts w:asciiTheme="minorHAnsi" w:hAnsiTheme="minorHAnsi" w:cstheme="minorHAnsi"/>
        </w:rPr>
        <w:t>Opties:</w:t>
      </w:r>
    </w:p>
    <w:p w:rsidR="008E028F" w:rsidRDefault="009479F1" w:rsidP="008E028F">
      <w:pPr>
        <w:pStyle w:val="Lijstalinea"/>
        <w:numPr>
          <w:ilvl w:val="0"/>
          <w:numId w:val="22"/>
        </w:numPr>
        <w:tabs>
          <w:tab w:val="left" w:pos="851"/>
        </w:tabs>
        <w:rPr>
          <w:rFonts w:asciiTheme="minorHAnsi" w:hAnsiTheme="minorHAnsi" w:cstheme="minorHAnsi"/>
        </w:rPr>
      </w:pPr>
      <w:r w:rsidRPr="008E028F">
        <w:rPr>
          <w:rFonts w:asciiTheme="minorHAnsi" w:hAnsiTheme="minorHAnsi" w:cstheme="minorHAnsi"/>
        </w:rPr>
        <w:t xml:space="preserve">Vraag een lager vast </w:t>
      </w:r>
      <w:r w:rsidR="003F4B75">
        <w:rPr>
          <w:rFonts w:asciiTheme="minorHAnsi" w:hAnsiTheme="minorHAnsi" w:cstheme="minorHAnsi"/>
        </w:rPr>
        <w:t>basis</w:t>
      </w:r>
      <w:r w:rsidRPr="008E028F">
        <w:rPr>
          <w:rFonts w:asciiTheme="minorHAnsi" w:hAnsiTheme="minorHAnsi" w:cstheme="minorHAnsi"/>
        </w:rPr>
        <w:t>bedrag per jaar en laat voor alle activiteiten apart bijbetalen</w:t>
      </w:r>
      <w:r w:rsidR="003F4B75">
        <w:rPr>
          <w:rFonts w:asciiTheme="minorHAnsi" w:hAnsiTheme="minorHAnsi" w:cstheme="minorHAnsi"/>
        </w:rPr>
        <w:t xml:space="preserve"> middels facturen</w:t>
      </w:r>
      <w:r w:rsidRPr="008E028F">
        <w:rPr>
          <w:rFonts w:asciiTheme="minorHAnsi" w:hAnsiTheme="minorHAnsi" w:cstheme="minorHAnsi"/>
        </w:rPr>
        <w:t>: als onvoldoende ouders betalen gaat de a</w:t>
      </w:r>
      <w:r w:rsidR="003F4B75">
        <w:rPr>
          <w:rFonts w:asciiTheme="minorHAnsi" w:hAnsiTheme="minorHAnsi" w:cstheme="minorHAnsi"/>
        </w:rPr>
        <w:t>ctiviteit niet door. N</w:t>
      </w:r>
      <w:r w:rsidRPr="008E028F">
        <w:rPr>
          <w:rFonts w:asciiTheme="minorHAnsi" w:hAnsiTheme="minorHAnsi" w:cstheme="minorHAnsi"/>
        </w:rPr>
        <w:t>adeel: ouders weten aan het begin van het jaar niet waar ze aan toe zijn, kunnen naderhand geconfronteerd worden met extra kosten, dit moet weer teruggeboekt worden als de activiteit geannuleerd wordt: administratieve rompslomp! Bovendien lastig met reserveringen, aanbetalingen, afspraken m</w:t>
      </w:r>
      <w:r w:rsidR="003F4B75">
        <w:rPr>
          <w:rFonts w:asciiTheme="minorHAnsi" w:hAnsiTheme="minorHAnsi" w:cstheme="minorHAnsi"/>
        </w:rPr>
        <w:t>et partnerscholen en dergelijke.</w:t>
      </w:r>
      <w:r w:rsidR="008E028F" w:rsidRPr="008E028F">
        <w:rPr>
          <w:rFonts w:asciiTheme="minorHAnsi" w:hAnsiTheme="minorHAnsi" w:cstheme="minorHAnsi"/>
        </w:rPr>
        <w:t xml:space="preserve"> Voordeel: als ouders per activiteit een rekening ontvangen is het wel concreter waar zij precies voor betalen, zorgt voor meer transpar</w:t>
      </w:r>
      <w:r w:rsidR="008E028F">
        <w:rPr>
          <w:rFonts w:asciiTheme="minorHAnsi" w:hAnsiTheme="minorHAnsi" w:cstheme="minorHAnsi"/>
        </w:rPr>
        <w:t>antie.</w:t>
      </w:r>
    </w:p>
    <w:p w:rsidR="008E028F" w:rsidRPr="008E028F" w:rsidRDefault="003F4B75" w:rsidP="008E028F">
      <w:pPr>
        <w:pStyle w:val="Lijstalinea"/>
        <w:numPr>
          <w:ilvl w:val="0"/>
          <w:numId w:val="22"/>
        </w:numPr>
        <w:tabs>
          <w:tab w:val="left" w:pos="851"/>
        </w:tabs>
        <w:rPr>
          <w:rFonts w:asciiTheme="minorHAnsi" w:hAnsiTheme="minorHAnsi" w:cstheme="minorHAnsi"/>
        </w:rPr>
      </w:pPr>
      <w:r>
        <w:rPr>
          <w:rFonts w:asciiTheme="minorHAnsi" w:hAnsiTheme="minorHAnsi" w:cstheme="minorHAnsi"/>
        </w:rPr>
        <w:t>Dit schooljaar: c</w:t>
      </w:r>
      <w:r w:rsidR="008E028F" w:rsidRPr="008E028F">
        <w:rPr>
          <w:rFonts w:asciiTheme="minorHAnsi" w:hAnsiTheme="minorHAnsi" w:cstheme="minorHAnsi"/>
        </w:rPr>
        <w:t xml:space="preserve">oncreet maken per leerlaag hoeveel ouderbijdrage er op een bepaald moment ontvangen is en wat er daarom wel en niet door kan gaan. Dus </w:t>
      </w:r>
      <w:r w:rsidR="008E028F">
        <w:rPr>
          <w:rFonts w:asciiTheme="minorHAnsi" w:hAnsiTheme="minorHAnsi" w:cstheme="minorHAnsi"/>
        </w:rPr>
        <w:t>p</w:t>
      </w:r>
      <w:r w:rsidR="008E028F" w:rsidRPr="008E028F">
        <w:rPr>
          <w:rFonts w:asciiTheme="minorHAnsi" w:hAnsiTheme="minorHAnsi" w:cstheme="minorHAnsi"/>
        </w:rPr>
        <w:t xml:space="preserve">er klas </w:t>
      </w:r>
      <w:r w:rsidR="008E028F">
        <w:rPr>
          <w:rFonts w:asciiTheme="minorHAnsi" w:hAnsiTheme="minorHAnsi" w:cstheme="minorHAnsi"/>
        </w:rPr>
        <w:t xml:space="preserve">het </w:t>
      </w:r>
      <w:r w:rsidR="008E028F" w:rsidRPr="008E028F">
        <w:rPr>
          <w:rFonts w:asciiTheme="minorHAnsi" w:hAnsiTheme="minorHAnsi" w:cstheme="minorHAnsi"/>
        </w:rPr>
        <w:t>programma aanpassen op w</w:t>
      </w:r>
      <w:r w:rsidR="008E028F">
        <w:rPr>
          <w:rFonts w:asciiTheme="minorHAnsi" w:hAnsiTheme="minorHAnsi" w:cstheme="minorHAnsi"/>
        </w:rPr>
        <w:t>at binnen is gekomen: d</w:t>
      </w:r>
      <w:r w:rsidR="008E028F" w:rsidRPr="008E028F">
        <w:rPr>
          <w:rFonts w:asciiTheme="minorHAnsi" w:hAnsiTheme="minorHAnsi" w:cstheme="minorHAnsi"/>
        </w:rPr>
        <w:t>ifferentiëren</w:t>
      </w:r>
      <w:r w:rsidR="008E028F">
        <w:rPr>
          <w:rFonts w:asciiTheme="minorHAnsi" w:hAnsiTheme="minorHAnsi" w:cstheme="minorHAnsi"/>
        </w:rPr>
        <w:t>.</w:t>
      </w:r>
    </w:p>
    <w:p w:rsidR="00E74B96" w:rsidRPr="008E028F" w:rsidRDefault="008E028F" w:rsidP="00245A53">
      <w:pPr>
        <w:pStyle w:val="Lijstalinea"/>
        <w:numPr>
          <w:ilvl w:val="0"/>
          <w:numId w:val="16"/>
        </w:numPr>
        <w:tabs>
          <w:tab w:val="left" w:pos="851"/>
        </w:tabs>
        <w:rPr>
          <w:rFonts w:asciiTheme="minorHAnsi" w:hAnsiTheme="minorHAnsi" w:cstheme="minorHAnsi"/>
        </w:rPr>
      </w:pPr>
      <w:r>
        <w:rPr>
          <w:rFonts w:asciiTheme="minorHAnsi" w:hAnsiTheme="minorHAnsi" w:cstheme="minorHAnsi"/>
        </w:rPr>
        <w:t>Wellicht niet alleen een f</w:t>
      </w:r>
      <w:r w:rsidR="00E74B96" w:rsidRPr="008E028F">
        <w:rPr>
          <w:rFonts w:asciiTheme="minorHAnsi" w:hAnsiTheme="minorHAnsi" w:cstheme="minorHAnsi"/>
        </w:rPr>
        <w:t>inanciële verantwoording</w:t>
      </w:r>
      <w:r>
        <w:rPr>
          <w:rFonts w:asciiTheme="minorHAnsi" w:hAnsiTheme="minorHAnsi" w:cstheme="minorHAnsi"/>
        </w:rPr>
        <w:t xml:space="preserve"> in de klankbordgroep maar naar alle ouders</w:t>
      </w:r>
      <w:r w:rsidR="003F4B75">
        <w:rPr>
          <w:rFonts w:asciiTheme="minorHAnsi" w:hAnsiTheme="minorHAnsi" w:cstheme="minorHAnsi"/>
        </w:rPr>
        <w:t xml:space="preserve">, </w:t>
      </w:r>
      <w:r w:rsidR="00E74B96" w:rsidRPr="008E028F">
        <w:rPr>
          <w:rFonts w:asciiTheme="minorHAnsi" w:hAnsiTheme="minorHAnsi" w:cstheme="minorHAnsi"/>
        </w:rPr>
        <w:t>wellicht infoavond naderhand</w:t>
      </w:r>
      <w:r w:rsidR="003F4B75">
        <w:rPr>
          <w:rFonts w:asciiTheme="minorHAnsi" w:hAnsiTheme="minorHAnsi" w:cstheme="minorHAnsi"/>
        </w:rPr>
        <w:t>?</w:t>
      </w:r>
      <w:r>
        <w:rPr>
          <w:rFonts w:asciiTheme="minorHAnsi" w:hAnsiTheme="minorHAnsi" w:cstheme="minorHAnsi"/>
        </w:rPr>
        <w:t xml:space="preserve"> Transparantie!</w:t>
      </w:r>
    </w:p>
    <w:p w:rsidR="00245A53" w:rsidRPr="0064324B" w:rsidRDefault="00245A53" w:rsidP="00245A53">
      <w:pPr>
        <w:rPr>
          <w:rFonts w:asciiTheme="minorHAnsi" w:hAnsiTheme="minorHAnsi" w:cstheme="minorHAnsi"/>
        </w:rPr>
      </w:pPr>
    </w:p>
    <w:p w:rsidR="00A92E7E" w:rsidRPr="00633382" w:rsidRDefault="00A92E7E" w:rsidP="00A92E7E">
      <w:pPr>
        <w:rPr>
          <w:rFonts w:asciiTheme="minorHAnsi" w:hAnsiTheme="minorHAnsi" w:cstheme="minorHAnsi"/>
          <w:b/>
        </w:rPr>
      </w:pPr>
      <w:r>
        <w:rPr>
          <w:rFonts w:asciiTheme="minorHAnsi" w:hAnsiTheme="minorHAnsi" w:cstheme="minorHAnsi"/>
          <w:b/>
        </w:rPr>
        <w:lastRenderedPageBreak/>
        <w:t>5) Consequenties TTO-activitei</w:t>
      </w:r>
      <w:r w:rsidR="00D3129A">
        <w:rPr>
          <w:rFonts w:asciiTheme="minorHAnsi" w:hAnsiTheme="minorHAnsi" w:cstheme="minorHAnsi"/>
          <w:b/>
        </w:rPr>
        <w:t xml:space="preserve">ten schooljaar 2021-2022 i.v.m. </w:t>
      </w:r>
      <w:r>
        <w:rPr>
          <w:rFonts w:asciiTheme="minorHAnsi" w:hAnsiTheme="minorHAnsi" w:cstheme="minorHAnsi"/>
          <w:b/>
        </w:rPr>
        <w:t>Corona/</w:t>
      </w:r>
      <w:proofErr w:type="spellStart"/>
      <w:r>
        <w:rPr>
          <w:rFonts w:asciiTheme="minorHAnsi" w:hAnsiTheme="minorHAnsi" w:cstheme="minorHAnsi"/>
          <w:b/>
        </w:rPr>
        <w:t>Brexit</w:t>
      </w:r>
      <w:proofErr w:type="spellEnd"/>
      <w:r>
        <w:rPr>
          <w:rFonts w:asciiTheme="minorHAnsi" w:hAnsiTheme="minorHAnsi" w:cstheme="minorHAnsi"/>
          <w:b/>
        </w:rPr>
        <w:t>/ouderbijdrage</w:t>
      </w:r>
    </w:p>
    <w:p w:rsidR="00A92E7E" w:rsidRPr="00370321" w:rsidRDefault="00A92E7E" w:rsidP="00370321">
      <w:pPr>
        <w:rPr>
          <w:rFonts w:asciiTheme="minorHAnsi" w:hAnsiTheme="minorHAnsi" w:cstheme="minorHAnsi"/>
        </w:rPr>
      </w:pPr>
      <w:r>
        <w:rPr>
          <w:rFonts w:asciiTheme="minorHAnsi" w:hAnsiTheme="minorHAnsi" w:cstheme="minorHAnsi"/>
        </w:rPr>
        <w:t>Behalve de zorgen rond de ouderbijdrage is e</w:t>
      </w:r>
      <w:r w:rsidR="00370321">
        <w:rPr>
          <w:rFonts w:asciiTheme="minorHAnsi" w:hAnsiTheme="minorHAnsi" w:cstheme="minorHAnsi"/>
        </w:rPr>
        <w:t>r ook onzekerheid i.v.m. corona en l</w:t>
      </w:r>
      <w:r w:rsidRPr="00370321">
        <w:rPr>
          <w:rFonts w:ascii="Calibri" w:hAnsi="Calibri" w:cs="Calibri"/>
        </w:rPr>
        <w:t>eerlingen die niet zijn gevaccineerd</w:t>
      </w:r>
      <w:r w:rsidR="00370321">
        <w:rPr>
          <w:rFonts w:ascii="Calibri" w:hAnsi="Calibri" w:cs="Calibri"/>
        </w:rPr>
        <w:t>: deze leerlingen</w:t>
      </w:r>
      <w:r w:rsidRPr="00370321">
        <w:rPr>
          <w:rFonts w:ascii="Calibri" w:hAnsi="Calibri" w:cs="Calibri"/>
        </w:rPr>
        <w:t xml:space="preserve"> mogen in principe niet worden uitgesloten van een buitenlandse reis die wordt gemaakt</w:t>
      </w:r>
      <w:r w:rsidR="00370321">
        <w:rPr>
          <w:rFonts w:ascii="Calibri" w:hAnsi="Calibri" w:cs="Calibri"/>
        </w:rPr>
        <w:t>.</w:t>
      </w:r>
      <w:r w:rsidRPr="00370321">
        <w:rPr>
          <w:rFonts w:ascii="Calibri" w:hAnsi="Calibri" w:cs="Calibri"/>
        </w:rPr>
        <w:t xml:space="preserve"> Als het nodig is dat deze leerlingen zich laten testen voor of tijdens de reis (bijvoorbeeld voor bepaalde activiteiten), moet de school de leerling in de gelegenheid stellen om zich te laten testen (kosten vallen onder vrijwillige ouderbijdrage). Het kan noodzakelijk zijn om het reisprogramma daarop aan te passen </w:t>
      </w:r>
    </w:p>
    <w:p w:rsidR="00A92E7E" w:rsidRPr="00370321" w:rsidRDefault="00A92E7E" w:rsidP="00370321">
      <w:pPr>
        <w:rPr>
          <w:rFonts w:asciiTheme="minorHAnsi" w:hAnsiTheme="minorHAnsi" w:cstheme="minorHAnsi"/>
        </w:rPr>
      </w:pPr>
      <w:r w:rsidRPr="00370321">
        <w:rPr>
          <w:rFonts w:ascii="Calibri" w:hAnsi="Calibri" w:cs="Calibri"/>
        </w:rPr>
        <w:t>De school blijft gedurende de reis verantwoordelijk voor de leerling, ook als deze onverhoopt besmet raakt en in quarantaine moet.</w:t>
      </w:r>
      <w:r w:rsidR="00370321">
        <w:rPr>
          <w:rFonts w:ascii="Calibri" w:hAnsi="Calibri" w:cs="Calibri"/>
        </w:rPr>
        <w:t xml:space="preserve"> Dus:</w:t>
      </w:r>
      <w:r w:rsidRPr="00A92E7E">
        <w:rPr>
          <w:rFonts w:ascii="Calibri" w:hAnsi="Calibri" w:cs="Calibri"/>
        </w:rPr>
        <w:t xml:space="preserve"> </w:t>
      </w:r>
      <w:r>
        <w:rPr>
          <w:rFonts w:ascii="Calibri" w:hAnsi="Calibri" w:cs="Calibri"/>
        </w:rPr>
        <w:t>o</w:t>
      </w:r>
      <w:r w:rsidRPr="00A92E7E">
        <w:rPr>
          <w:rFonts w:ascii="Calibri" w:hAnsi="Calibri" w:cs="Calibri"/>
        </w:rPr>
        <w:t xml:space="preserve">p dit moment </w:t>
      </w:r>
      <w:r>
        <w:rPr>
          <w:rFonts w:ascii="Calibri" w:hAnsi="Calibri" w:cs="Calibri"/>
        </w:rPr>
        <w:t xml:space="preserve">zitten er </w:t>
      </w:r>
      <w:r w:rsidRPr="00A92E7E">
        <w:rPr>
          <w:rFonts w:ascii="Calibri" w:hAnsi="Calibri" w:cs="Calibri"/>
        </w:rPr>
        <w:t xml:space="preserve">heel veel haken en ogen aan het organiseren van buitenlandse reizen. Het  college van bestuur adviseert dan ook </w:t>
      </w:r>
      <w:r w:rsidRPr="00794DEF">
        <w:rPr>
          <w:rFonts w:ascii="Calibri" w:hAnsi="Calibri" w:cs="Calibri"/>
          <w:u w:val="single"/>
        </w:rPr>
        <w:t>om op dit moment geen buitenlandse reizen en excursies te organiseren</w:t>
      </w:r>
      <w:r w:rsidRPr="00A92E7E">
        <w:rPr>
          <w:rFonts w:ascii="Calibri" w:hAnsi="Calibri" w:cs="Calibri"/>
        </w:rPr>
        <w:t>. Naar verwachting komen er in 2022 wel weer mogelijkheden om met leerlingen op reis te gaan naar het buitenland.</w:t>
      </w:r>
    </w:p>
    <w:p w:rsidR="00794DEF" w:rsidRDefault="00794DEF" w:rsidP="00A92E7E">
      <w:pPr>
        <w:pStyle w:val="Normaalweb"/>
        <w:spacing w:line="315" w:lineRule="atLeast"/>
        <w:rPr>
          <w:rFonts w:ascii="Calibri" w:hAnsi="Calibri" w:cs="Calibri"/>
        </w:rPr>
      </w:pPr>
      <w:r>
        <w:rPr>
          <w:rFonts w:ascii="Calibri" w:hAnsi="Calibri" w:cs="Calibri"/>
        </w:rPr>
        <w:t>Voor reizen die op de planning staan in april 2022 hebben we daarom nog geen reserveringen gedaan: het is op dit moment heel onduidelijk of deze kunnen doorgaan. Het gaat dus om de volgende excursies/reizen:</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Rome klas 5</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Uitwisseling Dresden/Belgrado klas 3</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een eventuele excursie naar Brussel voor klas 4 (en mogelijk ook 5) in juni</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een meerdaagse excursie voor klas 4 ter compensatie voor het niet doorgaan van de uitwisseling in klas 3</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een excursie voor de examenklassen ter compensatie van het niet doorgaan van de buitenlandse reis in het voorexamenjaar</w:t>
      </w:r>
    </w:p>
    <w:p w:rsidR="00794DEF" w:rsidRDefault="00794DEF" w:rsidP="00794DEF">
      <w:pPr>
        <w:pStyle w:val="Normaalweb"/>
        <w:numPr>
          <w:ilvl w:val="0"/>
          <w:numId w:val="16"/>
        </w:numPr>
        <w:spacing w:line="315" w:lineRule="atLeast"/>
        <w:rPr>
          <w:rFonts w:ascii="Calibri" w:hAnsi="Calibri" w:cs="Calibri"/>
        </w:rPr>
      </w:pPr>
      <w:r>
        <w:rPr>
          <w:rFonts w:ascii="Calibri" w:hAnsi="Calibri" w:cs="Calibri"/>
        </w:rPr>
        <w:t xml:space="preserve">een eendaagse excursie voor de brugklas (en eventueel klas 2) naar Dover. Deze laatste excursie is sowieso onzeker vanwege </w:t>
      </w:r>
      <w:proofErr w:type="spellStart"/>
      <w:r>
        <w:rPr>
          <w:rFonts w:ascii="Calibri" w:hAnsi="Calibri" w:cs="Calibri"/>
        </w:rPr>
        <w:t>Brexit</w:t>
      </w:r>
      <w:proofErr w:type="spellEnd"/>
      <w:r>
        <w:rPr>
          <w:rFonts w:ascii="Calibri" w:hAnsi="Calibri" w:cs="Calibri"/>
        </w:rPr>
        <w:t xml:space="preserve">: paspoortverplichting + lange wachttijden bij douane. Eventueel twee dagen: hoe staan ouders hier tegenover? En anders: alternatief in NL-Du-Be. </w:t>
      </w:r>
    </w:p>
    <w:p w:rsidR="00A92E7E" w:rsidRPr="00370321" w:rsidRDefault="00794DEF" w:rsidP="00370321">
      <w:pPr>
        <w:pStyle w:val="Normaalweb"/>
        <w:spacing w:line="315" w:lineRule="atLeast"/>
        <w:rPr>
          <w:rFonts w:ascii="Calibri" w:hAnsi="Calibri" w:cs="Calibri"/>
        </w:rPr>
      </w:pPr>
      <w:r>
        <w:rPr>
          <w:rFonts w:ascii="Calibri" w:hAnsi="Calibri" w:cs="Calibri"/>
        </w:rPr>
        <w:t xml:space="preserve">Een eendaags uitwisselingsproject van klas 2 met onze partnerschool in MG in november laten we wel doorgaan: ouders zijn verantwoordelijk voor </w:t>
      </w:r>
      <w:r w:rsidR="00370321">
        <w:rPr>
          <w:rFonts w:ascii="Calibri" w:hAnsi="Calibri" w:cs="Calibri"/>
        </w:rPr>
        <w:t>een geldig</w:t>
      </w:r>
      <w:r>
        <w:rPr>
          <w:rFonts w:ascii="Calibri" w:hAnsi="Calibri" w:cs="Calibri"/>
        </w:rPr>
        <w:t xml:space="preserve"> coronabewijs. Eendaagse excursies zonder hotelove</w:t>
      </w:r>
      <w:r w:rsidR="00370321">
        <w:rPr>
          <w:rFonts w:ascii="Calibri" w:hAnsi="Calibri" w:cs="Calibri"/>
        </w:rPr>
        <w:t xml:space="preserve">rnachting zijn op zich mogelijk. </w:t>
      </w:r>
      <w:r w:rsidR="00566B5C">
        <w:rPr>
          <w:rFonts w:asciiTheme="minorHAnsi" w:hAnsiTheme="minorHAnsi" w:cstheme="minorHAnsi"/>
        </w:rPr>
        <w:t>Overige activiteiten (gastlessen, projecten op school, theaterworkshops, virtuele uitwisselingsprojecten, ‘wereldfestival’) kunnen in principe wel doorgaan, deze kunnen we dus eventueel ook als alternatief voor reizen gaan inzetten.</w:t>
      </w:r>
    </w:p>
    <w:p w:rsidR="0074433F" w:rsidRDefault="0074433F" w:rsidP="005E5518">
      <w:pPr>
        <w:rPr>
          <w:rFonts w:asciiTheme="minorHAnsi" w:hAnsiTheme="minorHAnsi" w:cstheme="minorHAnsi"/>
        </w:rPr>
      </w:pPr>
    </w:p>
    <w:p w:rsidR="0074433F" w:rsidRDefault="00370321" w:rsidP="005E5518">
      <w:pPr>
        <w:rPr>
          <w:rFonts w:asciiTheme="minorHAnsi" w:hAnsiTheme="minorHAnsi" w:cstheme="minorHAnsi"/>
        </w:rPr>
      </w:pPr>
      <w:r>
        <w:rPr>
          <w:rFonts w:asciiTheme="minorHAnsi" w:hAnsiTheme="minorHAnsi" w:cstheme="minorHAnsi"/>
        </w:rPr>
        <w:t>Opmerkingen o</w:t>
      </w:r>
      <w:r w:rsidR="0074433F">
        <w:rPr>
          <w:rFonts w:asciiTheme="minorHAnsi" w:hAnsiTheme="minorHAnsi" w:cstheme="minorHAnsi"/>
        </w:rPr>
        <w:t>uders</w:t>
      </w:r>
      <w:r>
        <w:rPr>
          <w:rFonts w:asciiTheme="minorHAnsi" w:hAnsiTheme="minorHAnsi" w:cstheme="minorHAnsi"/>
        </w:rPr>
        <w:t xml:space="preserve"> klankbordgroep</w:t>
      </w:r>
      <w:r w:rsidR="0074433F">
        <w:rPr>
          <w:rFonts w:asciiTheme="minorHAnsi" w:hAnsiTheme="minorHAnsi" w:cstheme="minorHAnsi"/>
        </w:rPr>
        <w:t xml:space="preserve">: we zullen toch </w:t>
      </w:r>
      <w:r>
        <w:rPr>
          <w:rFonts w:asciiTheme="minorHAnsi" w:hAnsiTheme="minorHAnsi" w:cstheme="minorHAnsi"/>
        </w:rPr>
        <w:t xml:space="preserve">op enig moment </w:t>
      </w:r>
      <w:r w:rsidR="0074433F">
        <w:rPr>
          <w:rFonts w:asciiTheme="minorHAnsi" w:hAnsiTheme="minorHAnsi" w:cstheme="minorHAnsi"/>
        </w:rPr>
        <w:t xml:space="preserve">moeten leven met corona, risico’s heb je ook met </w:t>
      </w:r>
      <w:r>
        <w:rPr>
          <w:rFonts w:asciiTheme="minorHAnsi" w:hAnsiTheme="minorHAnsi" w:cstheme="minorHAnsi"/>
        </w:rPr>
        <w:t>leerlingen</w:t>
      </w:r>
      <w:r w:rsidR="0074433F">
        <w:rPr>
          <w:rFonts w:asciiTheme="minorHAnsi" w:hAnsiTheme="minorHAnsi" w:cstheme="minorHAnsi"/>
        </w:rPr>
        <w:t xml:space="preserve"> die </w:t>
      </w:r>
      <w:r>
        <w:rPr>
          <w:rFonts w:asciiTheme="minorHAnsi" w:hAnsiTheme="minorHAnsi" w:cstheme="minorHAnsi"/>
        </w:rPr>
        <w:t xml:space="preserve">bijvoorbeeld een been breken. Dit zijn risico’s waar je vooraf op kunt anticiperen. </w:t>
      </w:r>
      <w:r w:rsidR="00FD3214">
        <w:rPr>
          <w:rFonts w:asciiTheme="minorHAnsi" w:hAnsiTheme="minorHAnsi" w:cstheme="minorHAnsi"/>
        </w:rPr>
        <w:t>Eventueel extra docent</w:t>
      </w:r>
      <w:r>
        <w:rPr>
          <w:rFonts w:asciiTheme="minorHAnsi" w:hAnsiTheme="minorHAnsi" w:cstheme="minorHAnsi"/>
        </w:rPr>
        <w:t>en of ouders</w:t>
      </w:r>
      <w:r w:rsidR="00FD3214">
        <w:rPr>
          <w:rFonts w:asciiTheme="minorHAnsi" w:hAnsiTheme="minorHAnsi" w:cstheme="minorHAnsi"/>
        </w:rPr>
        <w:t xml:space="preserve"> meenemen. </w:t>
      </w:r>
    </w:p>
    <w:p w:rsidR="00FD3214" w:rsidRDefault="00370321" w:rsidP="005E5518">
      <w:pPr>
        <w:rPr>
          <w:rFonts w:asciiTheme="minorHAnsi" w:hAnsiTheme="minorHAnsi" w:cstheme="minorHAnsi"/>
        </w:rPr>
      </w:pPr>
      <w:r>
        <w:rPr>
          <w:rFonts w:asciiTheme="minorHAnsi" w:hAnsiTheme="minorHAnsi" w:cstheme="minorHAnsi"/>
        </w:rPr>
        <w:t>Kunnen o</w:t>
      </w:r>
      <w:r w:rsidR="00FD3214">
        <w:rPr>
          <w:rFonts w:asciiTheme="minorHAnsi" w:hAnsiTheme="minorHAnsi" w:cstheme="minorHAnsi"/>
        </w:rPr>
        <w:t xml:space="preserve">uders verantwoordelijk </w:t>
      </w:r>
      <w:r>
        <w:rPr>
          <w:rFonts w:asciiTheme="minorHAnsi" w:hAnsiTheme="minorHAnsi" w:cstheme="minorHAnsi"/>
        </w:rPr>
        <w:t>gemaakt worden</w:t>
      </w:r>
      <w:r w:rsidR="00FD3214">
        <w:rPr>
          <w:rFonts w:asciiTheme="minorHAnsi" w:hAnsiTheme="minorHAnsi" w:cstheme="minorHAnsi"/>
        </w:rPr>
        <w:t xml:space="preserve"> (</w:t>
      </w:r>
      <w:r>
        <w:rPr>
          <w:rFonts w:asciiTheme="minorHAnsi" w:hAnsiTheme="minorHAnsi" w:cstheme="minorHAnsi"/>
        </w:rPr>
        <w:t xml:space="preserve">bijvoorbeeld middels een soort </w:t>
      </w:r>
      <w:r w:rsidR="00FD3214">
        <w:rPr>
          <w:rFonts w:asciiTheme="minorHAnsi" w:hAnsiTheme="minorHAnsi" w:cstheme="minorHAnsi"/>
        </w:rPr>
        <w:t xml:space="preserve">contract?) om </w:t>
      </w:r>
      <w:r>
        <w:rPr>
          <w:rFonts w:asciiTheme="minorHAnsi" w:hAnsiTheme="minorHAnsi" w:cstheme="minorHAnsi"/>
        </w:rPr>
        <w:t xml:space="preserve">hun </w:t>
      </w:r>
      <w:r w:rsidR="00FD3214">
        <w:rPr>
          <w:rFonts w:asciiTheme="minorHAnsi" w:hAnsiTheme="minorHAnsi" w:cstheme="minorHAnsi"/>
        </w:rPr>
        <w:t>kind op te halen als hij positief test</w:t>
      </w:r>
      <w:r>
        <w:rPr>
          <w:rFonts w:asciiTheme="minorHAnsi" w:hAnsiTheme="minorHAnsi" w:cstheme="minorHAnsi"/>
        </w:rPr>
        <w:t>.</w:t>
      </w:r>
    </w:p>
    <w:p w:rsidR="00FD3214" w:rsidRDefault="00FD3214" w:rsidP="005E5518">
      <w:pPr>
        <w:rPr>
          <w:rFonts w:asciiTheme="minorHAnsi" w:hAnsiTheme="minorHAnsi" w:cstheme="minorHAnsi"/>
        </w:rPr>
      </w:pPr>
      <w:r>
        <w:rPr>
          <w:rFonts w:asciiTheme="minorHAnsi" w:hAnsiTheme="minorHAnsi" w:cstheme="minorHAnsi"/>
        </w:rPr>
        <w:t xml:space="preserve">Op voorhand </w:t>
      </w:r>
      <w:r w:rsidR="00370321">
        <w:rPr>
          <w:rFonts w:asciiTheme="minorHAnsi" w:hAnsiTheme="minorHAnsi" w:cstheme="minorHAnsi"/>
        </w:rPr>
        <w:t xml:space="preserve">goed </w:t>
      </w:r>
      <w:r>
        <w:rPr>
          <w:rFonts w:asciiTheme="minorHAnsi" w:hAnsiTheme="minorHAnsi" w:cstheme="minorHAnsi"/>
        </w:rPr>
        <w:t>uitleggen aan ouders. Ouders zijn verantwoordelijk voor</w:t>
      </w:r>
      <w:r w:rsidR="00370321">
        <w:rPr>
          <w:rFonts w:asciiTheme="minorHAnsi" w:hAnsiTheme="minorHAnsi" w:cstheme="minorHAnsi"/>
        </w:rPr>
        <w:t xml:space="preserve"> een geldig</w:t>
      </w:r>
      <w:r>
        <w:rPr>
          <w:rFonts w:asciiTheme="minorHAnsi" w:hAnsiTheme="minorHAnsi" w:cstheme="minorHAnsi"/>
        </w:rPr>
        <w:t xml:space="preserve"> co</w:t>
      </w:r>
      <w:r w:rsidR="00370321">
        <w:rPr>
          <w:rFonts w:asciiTheme="minorHAnsi" w:hAnsiTheme="minorHAnsi" w:cstheme="minorHAnsi"/>
        </w:rPr>
        <w:t>r</w:t>
      </w:r>
      <w:r>
        <w:rPr>
          <w:rFonts w:asciiTheme="minorHAnsi" w:hAnsiTheme="minorHAnsi" w:cstheme="minorHAnsi"/>
        </w:rPr>
        <w:t xml:space="preserve">onabewijs. </w:t>
      </w:r>
    </w:p>
    <w:p w:rsidR="00370321" w:rsidRDefault="00370321" w:rsidP="005E5518">
      <w:pPr>
        <w:rPr>
          <w:rFonts w:asciiTheme="minorHAnsi" w:hAnsiTheme="minorHAnsi" w:cstheme="minorHAnsi"/>
        </w:rPr>
      </w:pPr>
    </w:p>
    <w:p w:rsidR="00370321" w:rsidRDefault="00370321" w:rsidP="005E5518">
      <w:pPr>
        <w:rPr>
          <w:rFonts w:asciiTheme="minorHAnsi" w:hAnsiTheme="minorHAnsi" w:cstheme="minorHAnsi"/>
        </w:rPr>
      </w:pPr>
      <w:r>
        <w:rPr>
          <w:rFonts w:asciiTheme="minorHAnsi" w:hAnsiTheme="minorHAnsi" w:cstheme="minorHAnsi"/>
        </w:rPr>
        <w:t>We zijn benieuwd wat andere (TTO-)scholen doen: komende week hopen we hier meer over te horen tijdens de bijeenkomst van Nuffic.</w:t>
      </w:r>
    </w:p>
    <w:p w:rsidR="00A92E7E" w:rsidRPr="00A92E7E" w:rsidRDefault="00A92E7E" w:rsidP="005E5518">
      <w:pPr>
        <w:rPr>
          <w:rFonts w:asciiTheme="minorHAnsi" w:hAnsiTheme="minorHAnsi" w:cstheme="minorHAnsi"/>
        </w:rPr>
      </w:pPr>
    </w:p>
    <w:p w:rsidR="005B2CF5" w:rsidRPr="00E3003A" w:rsidRDefault="00D3129A" w:rsidP="005E5518">
      <w:pPr>
        <w:rPr>
          <w:rFonts w:asciiTheme="minorHAnsi" w:hAnsiTheme="minorHAnsi" w:cstheme="minorHAnsi"/>
          <w:b/>
        </w:rPr>
      </w:pPr>
      <w:r>
        <w:rPr>
          <w:rFonts w:asciiTheme="minorHAnsi" w:hAnsiTheme="minorHAnsi" w:cstheme="minorHAnsi"/>
          <w:b/>
        </w:rPr>
        <w:t>6</w:t>
      </w:r>
      <w:r w:rsidR="005B2CF5" w:rsidRPr="00E3003A">
        <w:rPr>
          <w:rFonts w:asciiTheme="minorHAnsi" w:hAnsiTheme="minorHAnsi" w:cstheme="minorHAnsi"/>
          <w:b/>
        </w:rPr>
        <w:t xml:space="preserve">) </w:t>
      </w:r>
      <w:r w:rsidR="001866DB" w:rsidRPr="00E3003A">
        <w:rPr>
          <w:rFonts w:asciiTheme="minorHAnsi" w:hAnsiTheme="minorHAnsi" w:cstheme="minorHAnsi"/>
          <w:b/>
        </w:rPr>
        <w:t>Cambridge examens mei 2021 klas 4+5 resultaten</w:t>
      </w:r>
    </w:p>
    <w:p w:rsidR="00E3003A" w:rsidRDefault="001866DB" w:rsidP="005E5518">
      <w:pPr>
        <w:rPr>
          <w:rFonts w:asciiTheme="minorHAnsi" w:hAnsiTheme="minorHAnsi" w:cstheme="minorHAnsi"/>
        </w:rPr>
      </w:pPr>
      <w:r w:rsidRPr="001866DB">
        <w:rPr>
          <w:rFonts w:asciiTheme="minorHAnsi" w:hAnsiTheme="minorHAnsi" w:cstheme="minorHAnsi"/>
        </w:rPr>
        <w:t xml:space="preserve">Cambridge Global </w:t>
      </w:r>
      <w:proofErr w:type="spellStart"/>
      <w:r w:rsidRPr="001866DB">
        <w:rPr>
          <w:rFonts w:asciiTheme="minorHAnsi" w:hAnsiTheme="minorHAnsi" w:cstheme="minorHAnsi"/>
        </w:rPr>
        <w:t>Perspectives</w:t>
      </w:r>
      <w:proofErr w:type="spellEnd"/>
      <w:r w:rsidR="00F0020E">
        <w:rPr>
          <w:rFonts w:asciiTheme="minorHAnsi" w:hAnsiTheme="minorHAnsi" w:cstheme="minorHAnsi"/>
        </w:rPr>
        <w:t xml:space="preserve"> (TTO-4)</w:t>
      </w:r>
      <w:r w:rsidRPr="001866DB">
        <w:rPr>
          <w:rFonts w:asciiTheme="minorHAnsi" w:hAnsiTheme="minorHAnsi" w:cstheme="minorHAnsi"/>
        </w:rPr>
        <w:t xml:space="preserve">: 40 leerlingen, 8x </w:t>
      </w:r>
      <w:proofErr w:type="spellStart"/>
      <w:r w:rsidRPr="001866DB">
        <w:rPr>
          <w:rFonts w:asciiTheme="minorHAnsi" w:hAnsiTheme="minorHAnsi" w:cstheme="minorHAnsi"/>
        </w:rPr>
        <w:t>Ungraded</w:t>
      </w:r>
      <w:proofErr w:type="spellEnd"/>
      <w:r>
        <w:rPr>
          <w:rFonts w:asciiTheme="minorHAnsi" w:hAnsiTheme="minorHAnsi" w:cstheme="minorHAnsi"/>
        </w:rPr>
        <w:t xml:space="preserve"> (=5)</w:t>
      </w:r>
      <w:r w:rsidRPr="001866DB">
        <w:rPr>
          <w:rFonts w:asciiTheme="minorHAnsi" w:hAnsiTheme="minorHAnsi" w:cstheme="minorHAnsi"/>
        </w:rPr>
        <w:t xml:space="preserve">, 1x No </w:t>
      </w:r>
      <w:proofErr w:type="spellStart"/>
      <w:r w:rsidRPr="001866DB">
        <w:rPr>
          <w:rFonts w:asciiTheme="minorHAnsi" w:hAnsiTheme="minorHAnsi" w:cstheme="minorHAnsi"/>
        </w:rPr>
        <w:t>result</w:t>
      </w:r>
      <w:proofErr w:type="spellEnd"/>
      <w:r w:rsidRPr="001866DB">
        <w:rPr>
          <w:rFonts w:asciiTheme="minorHAnsi" w:hAnsiTheme="minorHAnsi" w:cstheme="minorHAnsi"/>
        </w:rPr>
        <w:t xml:space="preserve">, rest heeft het gehaald, </w:t>
      </w:r>
      <w:r>
        <w:rPr>
          <w:rFonts w:asciiTheme="minorHAnsi" w:hAnsiTheme="minorHAnsi" w:cstheme="minorHAnsi"/>
        </w:rPr>
        <w:t xml:space="preserve">er zaten </w:t>
      </w:r>
      <w:r w:rsidRPr="001866DB">
        <w:rPr>
          <w:rFonts w:asciiTheme="minorHAnsi" w:hAnsiTheme="minorHAnsi" w:cstheme="minorHAnsi"/>
        </w:rPr>
        <w:t>zelfs hele mooie scores</w:t>
      </w:r>
      <w:r>
        <w:rPr>
          <w:rFonts w:asciiTheme="minorHAnsi" w:hAnsiTheme="minorHAnsi" w:cstheme="minorHAnsi"/>
        </w:rPr>
        <w:t xml:space="preserve"> (A=10) bij! Cijfer telt mee als </w:t>
      </w:r>
      <w:r w:rsidR="00F0020E">
        <w:rPr>
          <w:rFonts w:asciiTheme="minorHAnsi" w:hAnsiTheme="minorHAnsi" w:cstheme="minorHAnsi"/>
        </w:rPr>
        <w:t>profielwerkstuk</w:t>
      </w:r>
      <w:r>
        <w:rPr>
          <w:rFonts w:asciiTheme="minorHAnsi" w:hAnsiTheme="minorHAnsi" w:cstheme="minorHAnsi"/>
        </w:rPr>
        <w:t>, leerlingen kunnen dit herkansen</w:t>
      </w:r>
      <w:r w:rsidR="00E3003A">
        <w:rPr>
          <w:rFonts w:asciiTheme="minorHAnsi" w:hAnsiTheme="minorHAnsi" w:cstheme="minorHAnsi"/>
        </w:rPr>
        <w:t xml:space="preserve"> door alsnog een </w:t>
      </w:r>
      <w:r w:rsidR="00F0020E">
        <w:rPr>
          <w:rFonts w:asciiTheme="minorHAnsi" w:hAnsiTheme="minorHAnsi" w:cstheme="minorHAnsi"/>
        </w:rPr>
        <w:t>profielwerkstuk</w:t>
      </w:r>
      <w:r w:rsidR="00E3003A">
        <w:rPr>
          <w:rFonts w:asciiTheme="minorHAnsi" w:hAnsiTheme="minorHAnsi" w:cstheme="minorHAnsi"/>
        </w:rPr>
        <w:t xml:space="preserve"> te schrijven.</w:t>
      </w:r>
    </w:p>
    <w:p w:rsidR="00E3003A" w:rsidRPr="001866DB" w:rsidRDefault="00F0020E" w:rsidP="005E5518">
      <w:pPr>
        <w:rPr>
          <w:rFonts w:asciiTheme="minorHAnsi" w:hAnsiTheme="minorHAnsi" w:cstheme="minorHAnsi"/>
        </w:rPr>
      </w:pPr>
      <w:r>
        <w:rPr>
          <w:rFonts w:asciiTheme="minorHAnsi" w:hAnsiTheme="minorHAnsi" w:cstheme="minorHAnsi"/>
        </w:rPr>
        <w:t xml:space="preserve">Cambridge </w:t>
      </w:r>
      <w:r w:rsidR="00E3003A">
        <w:rPr>
          <w:rFonts w:asciiTheme="minorHAnsi" w:hAnsiTheme="minorHAnsi" w:cstheme="minorHAnsi"/>
        </w:rPr>
        <w:t>English Language</w:t>
      </w:r>
      <w:r>
        <w:rPr>
          <w:rFonts w:asciiTheme="minorHAnsi" w:hAnsiTheme="minorHAnsi" w:cstheme="minorHAnsi"/>
        </w:rPr>
        <w:t xml:space="preserve"> (TTO-5)</w:t>
      </w:r>
      <w:r w:rsidR="00E3003A">
        <w:rPr>
          <w:rFonts w:asciiTheme="minorHAnsi" w:hAnsiTheme="minorHAnsi" w:cstheme="minorHAnsi"/>
        </w:rPr>
        <w:t xml:space="preserve">: </w:t>
      </w:r>
      <w:r w:rsidR="00BB70C4">
        <w:rPr>
          <w:rFonts w:asciiTheme="minorHAnsi" w:hAnsiTheme="minorHAnsi" w:cstheme="minorHAnsi"/>
        </w:rPr>
        <w:t xml:space="preserve">op één na </w:t>
      </w:r>
      <w:r w:rsidR="00E3003A">
        <w:rPr>
          <w:rFonts w:asciiTheme="minorHAnsi" w:hAnsiTheme="minorHAnsi" w:cstheme="minorHAnsi"/>
        </w:rPr>
        <w:t>iedereen gehaald!</w:t>
      </w:r>
      <w:r>
        <w:rPr>
          <w:rFonts w:asciiTheme="minorHAnsi" w:hAnsiTheme="minorHAnsi" w:cstheme="minorHAnsi"/>
        </w:rPr>
        <w:t xml:space="preserve"> We zijn heel tevreden met de resultaten.</w:t>
      </w:r>
    </w:p>
    <w:p w:rsidR="001866DB" w:rsidRPr="001866DB" w:rsidRDefault="001866DB" w:rsidP="005E5518">
      <w:pPr>
        <w:rPr>
          <w:rFonts w:asciiTheme="minorHAnsi" w:hAnsiTheme="minorHAnsi" w:cstheme="minorHAnsi"/>
        </w:rPr>
      </w:pPr>
    </w:p>
    <w:p w:rsidR="00633382" w:rsidRPr="007C381A" w:rsidRDefault="00D3129A" w:rsidP="005E5518">
      <w:pPr>
        <w:rPr>
          <w:rFonts w:asciiTheme="minorHAnsi" w:hAnsiTheme="minorHAnsi" w:cstheme="minorHAnsi"/>
          <w:b/>
        </w:rPr>
      </w:pPr>
      <w:r>
        <w:rPr>
          <w:rFonts w:asciiTheme="minorHAnsi" w:hAnsiTheme="minorHAnsi" w:cstheme="minorHAnsi"/>
          <w:b/>
        </w:rPr>
        <w:t>7</w:t>
      </w:r>
      <w:r w:rsidR="007C381A" w:rsidRPr="007C381A">
        <w:rPr>
          <w:rFonts w:asciiTheme="minorHAnsi" w:hAnsiTheme="minorHAnsi" w:cstheme="minorHAnsi"/>
          <w:b/>
        </w:rPr>
        <w:t xml:space="preserve">) Cambridge examens </w:t>
      </w:r>
      <w:r w:rsidR="00E3003A">
        <w:rPr>
          <w:rFonts w:asciiTheme="minorHAnsi" w:hAnsiTheme="minorHAnsi" w:cstheme="minorHAnsi"/>
          <w:b/>
        </w:rPr>
        <w:t>2</w:t>
      </w:r>
      <w:r w:rsidR="007C381A" w:rsidRPr="007C381A">
        <w:rPr>
          <w:rFonts w:asciiTheme="minorHAnsi" w:hAnsiTheme="minorHAnsi" w:cstheme="minorHAnsi"/>
          <w:b/>
        </w:rPr>
        <w:t>021</w:t>
      </w:r>
      <w:r w:rsidR="00E3003A">
        <w:rPr>
          <w:rFonts w:asciiTheme="minorHAnsi" w:hAnsiTheme="minorHAnsi" w:cstheme="minorHAnsi"/>
          <w:b/>
        </w:rPr>
        <w:t>-2022</w:t>
      </w:r>
    </w:p>
    <w:p w:rsidR="00105431" w:rsidRDefault="00DB7C7D" w:rsidP="00E3003A">
      <w:pPr>
        <w:rPr>
          <w:rFonts w:ascii="Calibri" w:hAnsi="Calibri" w:cs="Calibri"/>
        </w:rPr>
      </w:pPr>
      <w:r>
        <w:rPr>
          <w:rFonts w:ascii="Calibri" w:hAnsi="Calibri" w:cs="Calibri"/>
        </w:rPr>
        <w:t xml:space="preserve">TTO-6 </w:t>
      </w:r>
      <w:r w:rsidR="00BE69CD">
        <w:rPr>
          <w:rFonts w:ascii="Calibri" w:hAnsi="Calibri" w:cs="Calibri"/>
        </w:rPr>
        <w:t xml:space="preserve">neemt in het najaar deel aan de examens van Cambridge </w:t>
      </w:r>
      <w:proofErr w:type="spellStart"/>
      <w:r w:rsidR="00BE69CD">
        <w:rPr>
          <w:rFonts w:ascii="Calibri" w:hAnsi="Calibri" w:cs="Calibri"/>
        </w:rPr>
        <w:t>Literature</w:t>
      </w:r>
      <w:proofErr w:type="spellEnd"/>
      <w:r w:rsidR="00BE69CD">
        <w:rPr>
          <w:rFonts w:ascii="Calibri" w:hAnsi="Calibri" w:cs="Calibri"/>
        </w:rPr>
        <w:t xml:space="preserve"> in English. Deze examens vallen op</w:t>
      </w:r>
      <w:r>
        <w:rPr>
          <w:rFonts w:ascii="Calibri" w:hAnsi="Calibri" w:cs="Calibri"/>
        </w:rPr>
        <w:t xml:space="preserve"> </w:t>
      </w:r>
      <w:r w:rsidR="007C381A" w:rsidRPr="007C381A">
        <w:rPr>
          <w:rFonts w:ascii="Calibri" w:hAnsi="Calibri" w:cs="Calibri"/>
        </w:rPr>
        <w:t>22 en 29 oktober</w:t>
      </w:r>
      <w:r>
        <w:rPr>
          <w:rFonts w:ascii="Calibri" w:hAnsi="Calibri" w:cs="Calibri"/>
        </w:rPr>
        <w:t xml:space="preserve"> </w:t>
      </w:r>
      <w:r w:rsidR="00BB70C4">
        <w:rPr>
          <w:rFonts w:ascii="Calibri" w:hAnsi="Calibri" w:cs="Calibri"/>
        </w:rPr>
        <w:t xml:space="preserve"> (deel van stof wordt ook bij </w:t>
      </w:r>
      <w:proofErr w:type="spellStart"/>
      <w:r w:rsidR="00BB70C4">
        <w:rPr>
          <w:rFonts w:ascii="Calibri" w:hAnsi="Calibri" w:cs="Calibri"/>
        </w:rPr>
        <w:t>regular</w:t>
      </w:r>
      <w:proofErr w:type="spellEnd"/>
      <w:r w:rsidR="00BB70C4">
        <w:rPr>
          <w:rFonts w:ascii="Calibri" w:hAnsi="Calibri" w:cs="Calibri"/>
        </w:rPr>
        <w:t xml:space="preserve"> English getoetst)</w:t>
      </w:r>
      <w:r w:rsidRPr="00DB7C7D">
        <w:rPr>
          <w:rFonts w:ascii="Calibri" w:hAnsi="Calibri" w:cs="Calibri"/>
        </w:rPr>
        <w:sym w:font="Wingdings" w:char="F0E0"/>
      </w:r>
      <w:r>
        <w:rPr>
          <w:rFonts w:ascii="Calibri" w:hAnsi="Calibri" w:cs="Calibri"/>
        </w:rPr>
        <w:t xml:space="preserve"> 22 oktober valt in de SE-week (wordt rekening mee gehouden in het rooster), 29 oktober valt op vrijdag in de herfstvakantie.</w:t>
      </w:r>
      <w:r w:rsidR="00BE69CD">
        <w:rPr>
          <w:rFonts w:ascii="Calibri" w:hAnsi="Calibri" w:cs="Calibri"/>
        </w:rPr>
        <w:t xml:space="preserve"> Ouders en leerlingen zijn al ingelicht.</w:t>
      </w:r>
      <w:r>
        <w:rPr>
          <w:rFonts w:ascii="Calibri" w:hAnsi="Calibri" w:cs="Calibri"/>
        </w:rPr>
        <w:t xml:space="preserve"> </w:t>
      </w:r>
    </w:p>
    <w:p w:rsidR="00E3003A" w:rsidRPr="0064324B" w:rsidRDefault="00E3003A" w:rsidP="00E3003A">
      <w:pPr>
        <w:rPr>
          <w:rFonts w:ascii="Calibri" w:hAnsi="Calibri" w:cs="Calibri"/>
        </w:rPr>
      </w:pPr>
      <w:r w:rsidRPr="0064324B">
        <w:rPr>
          <w:rFonts w:ascii="Calibri" w:hAnsi="Calibri" w:cs="Calibri"/>
        </w:rPr>
        <w:t>Klas 3: checkpoint (april)</w:t>
      </w:r>
    </w:p>
    <w:p w:rsidR="00E3003A" w:rsidRPr="00821789" w:rsidRDefault="00E3003A" w:rsidP="00E3003A">
      <w:pPr>
        <w:rPr>
          <w:rFonts w:ascii="Calibri" w:hAnsi="Calibri" w:cs="Calibri"/>
        </w:rPr>
      </w:pPr>
      <w:r w:rsidRPr="00821789">
        <w:rPr>
          <w:rFonts w:ascii="Calibri" w:hAnsi="Calibri" w:cs="Calibri"/>
        </w:rPr>
        <w:t>Klas 4: GP (</w:t>
      </w:r>
      <w:r w:rsidR="00F0020E">
        <w:rPr>
          <w:rFonts w:ascii="Calibri" w:hAnsi="Calibri" w:cs="Calibri"/>
        </w:rPr>
        <w:t xml:space="preserve">programma wordt verspreid over het </w:t>
      </w:r>
      <w:r w:rsidRPr="00821789">
        <w:rPr>
          <w:rFonts w:ascii="Calibri" w:hAnsi="Calibri" w:cs="Calibri"/>
        </w:rPr>
        <w:t>hele schooljaar, examen in meivakantie!)</w:t>
      </w:r>
    </w:p>
    <w:p w:rsidR="00E3003A" w:rsidRPr="00F0020E" w:rsidRDefault="00E3003A" w:rsidP="00E3003A">
      <w:pPr>
        <w:rPr>
          <w:rFonts w:asciiTheme="minorHAnsi" w:hAnsiTheme="minorHAnsi" w:cstheme="minorHAnsi"/>
        </w:rPr>
      </w:pPr>
      <w:r w:rsidRPr="00F0020E">
        <w:rPr>
          <w:rFonts w:ascii="Calibri" w:hAnsi="Calibri" w:cs="Calibri"/>
        </w:rPr>
        <w:t xml:space="preserve">Klas 5: English </w:t>
      </w:r>
      <w:proofErr w:type="spellStart"/>
      <w:r w:rsidRPr="00F0020E">
        <w:rPr>
          <w:rFonts w:ascii="Calibri" w:hAnsi="Calibri" w:cs="Calibri"/>
        </w:rPr>
        <w:t>language</w:t>
      </w:r>
      <w:proofErr w:type="spellEnd"/>
      <w:r w:rsidRPr="00F0020E">
        <w:rPr>
          <w:rFonts w:ascii="Calibri" w:hAnsi="Calibri" w:cs="Calibri"/>
        </w:rPr>
        <w:t xml:space="preserve"> (</w:t>
      </w:r>
      <w:r w:rsidR="00F0020E" w:rsidRPr="00F0020E">
        <w:rPr>
          <w:rFonts w:ascii="Calibri" w:hAnsi="Calibri" w:cs="Calibri"/>
        </w:rPr>
        <w:t xml:space="preserve">beide examens vallen in de </w:t>
      </w:r>
      <w:r w:rsidRPr="00F0020E">
        <w:rPr>
          <w:rFonts w:ascii="Calibri" w:hAnsi="Calibri" w:cs="Calibri"/>
        </w:rPr>
        <w:t>meivakantie)</w:t>
      </w:r>
    </w:p>
    <w:p w:rsidR="004F6D2B" w:rsidRPr="00F0020E" w:rsidRDefault="004F6D2B" w:rsidP="004F6D2B">
      <w:pPr>
        <w:rPr>
          <w:rFonts w:asciiTheme="minorHAnsi" w:hAnsiTheme="minorHAnsi" w:cstheme="minorHAnsi"/>
        </w:rPr>
      </w:pPr>
    </w:p>
    <w:p w:rsidR="007C381A" w:rsidRPr="0064324B" w:rsidRDefault="00821789" w:rsidP="007C381A">
      <w:pPr>
        <w:tabs>
          <w:tab w:val="left" w:pos="851"/>
        </w:tabs>
        <w:rPr>
          <w:rFonts w:asciiTheme="minorHAnsi" w:hAnsiTheme="minorHAnsi" w:cstheme="minorHAnsi"/>
          <w:b/>
          <w:lang w:val="en-US"/>
        </w:rPr>
      </w:pPr>
      <w:r w:rsidRPr="0064324B">
        <w:rPr>
          <w:rFonts w:asciiTheme="minorHAnsi" w:hAnsiTheme="minorHAnsi" w:cstheme="minorHAnsi"/>
          <w:b/>
          <w:lang w:val="en-US"/>
        </w:rPr>
        <w:t>8</w:t>
      </w:r>
      <w:r w:rsidR="007C381A" w:rsidRPr="0064324B">
        <w:rPr>
          <w:rFonts w:asciiTheme="minorHAnsi" w:hAnsiTheme="minorHAnsi" w:cstheme="minorHAnsi"/>
          <w:b/>
          <w:lang w:val="en-US"/>
        </w:rPr>
        <w:t xml:space="preserve">) </w:t>
      </w:r>
      <w:r w:rsidRPr="0064324B">
        <w:rPr>
          <w:rFonts w:asciiTheme="minorHAnsi" w:hAnsiTheme="minorHAnsi" w:cstheme="minorHAnsi"/>
          <w:b/>
          <w:lang w:val="en-US"/>
        </w:rPr>
        <w:t>B</w:t>
      </w:r>
      <w:r w:rsidR="00231989" w:rsidRPr="0064324B">
        <w:rPr>
          <w:rFonts w:asciiTheme="minorHAnsi" w:hAnsiTheme="minorHAnsi" w:cstheme="minorHAnsi"/>
          <w:b/>
          <w:lang w:val="en-US"/>
        </w:rPr>
        <w:t>i</w:t>
      </w:r>
      <w:r w:rsidRPr="0064324B">
        <w:rPr>
          <w:rFonts w:asciiTheme="minorHAnsi" w:hAnsiTheme="minorHAnsi" w:cstheme="minorHAnsi"/>
          <w:b/>
          <w:lang w:val="en-US"/>
        </w:rPr>
        <w:t>lingual Attitude</w:t>
      </w:r>
    </w:p>
    <w:p w:rsidR="007C381A" w:rsidRDefault="00F0020E" w:rsidP="006F6E60">
      <w:pPr>
        <w:rPr>
          <w:rFonts w:asciiTheme="minorHAnsi" w:hAnsiTheme="minorHAnsi" w:cstheme="minorHAnsi"/>
        </w:rPr>
      </w:pPr>
      <w:r>
        <w:rPr>
          <w:rFonts w:asciiTheme="minorHAnsi" w:hAnsiTheme="minorHAnsi" w:cstheme="minorHAnsi"/>
        </w:rPr>
        <w:t xml:space="preserve">In de periode van de schoolsluiting hebben we tijdelijk geen beoordeling voor </w:t>
      </w:r>
      <w:proofErr w:type="spellStart"/>
      <w:r>
        <w:rPr>
          <w:rFonts w:asciiTheme="minorHAnsi" w:hAnsiTheme="minorHAnsi" w:cstheme="minorHAnsi"/>
        </w:rPr>
        <w:t>Bilingual</w:t>
      </w:r>
      <w:proofErr w:type="spellEnd"/>
      <w:r>
        <w:rPr>
          <w:rFonts w:asciiTheme="minorHAnsi" w:hAnsiTheme="minorHAnsi" w:cstheme="minorHAnsi"/>
        </w:rPr>
        <w:t xml:space="preserve"> Attitude kunnen geven. We gaan nu o</w:t>
      </w:r>
      <w:r w:rsidR="00821789">
        <w:rPr>
          <w:rFonts w:asciiTheme="minorHAnsi" w:hAnsiTheme="minorHAnsi" w:cstheme="minorHAnsi"/>
        </w:rPr>
        <w:t xml:space="preserve">pnieuw beoordelen op de ‘oude’ manier met A-B-C-D: </w:t>
      </w:r>
      <w:r>
        <w:rPr>
          <w:rFonts w:asciiTheme="minorHAnsi" w:hAnsiTheme="minorHAnsi" w:cstheme="minorHAnsi"/>
        </w:rPr>
        <w:t>alle ouders hebben hier ook een informatie</w:t>
      </w:r>
      <w:r w:rsidR="00821789">
        <w:rPr>
          <w:rFonts w:asciiTheme="minorHAnsi" w:hAnsiTheme="minorHAnsi" w:cstheme="minorHAnsi"/>
        </w:rPr>
        <w:t xml:space="preserve">mail </w:t>
      </w:r>
      <w:r>
        <w:rPr>
          <w:rFonts w:asciiTheme="minorHAnsi" w:hAnsiTheme="minorHAnsi" w:cstheme="minorHAnsi"/>
        </w:rPr>
        <w:t>over ontvangen</w:t>
      </w:r>
      <w:r w:rsidR="00821789">
        <w:rPr>
          <w:rFonts w:asciiTheme="minorHAnsi" w:hAnsiTheme="minorHAnsi" w:cstheme="minorHAnsi"/>
        </w:rPr>
        <w:t xml:space="preserve">. Na </w:t>
      </w:r>
      <w:r>
        <w:rPr>
          <w:rFonts w:asciiTheme="minorHAnsi" w:hAnsiTheme="minorHAnsi" w:cstheme="minorHAnsi"/>
        </w:rPr>
        <w:t xml:space="preserve">de </w:t>
      </w:r>
      <w:r w:rsidR="00821789">
        <w:rPr>
          <w:rFonts w:asciiTheme="minorHAnsi" w:hAnsiTheme="minorHAnsi" w:cstheme="minorHAnsi"/>
        </w:rPr>
        <w:t>herfst</w:t>
      </w:r>
      <w:r>
        <w:rPr>
          <w:rFonts w:asciiTheme="minorHAnsi" w:hAnsiTheme="minorHAnsi" w:cstheme="minorHAnsi"/>
        </w:rPr>
        <w:t>vakantie volgt de</w:t>
      </w:r>
      <w:r w:rsidR="00821789">
        <w:rPr>
          <w:rFonts w:asciiTheme="minorHAnsi" w:hAnsiTheme="minorHAnsi" w:cstheme="minorHAnsi"/>
        </w:rPr>
        <w:t xml:space="preserve"> 1e beoordeling</w:t>
      </w:r>
      <w:r>
        <w:rPr>
          <w:rFonts w:asciiTheme="minorHAnsi" w:hAnsiTheme="minorHAnsi" w:cstheme="minorHAnsi"/>
        </w:rPr>
        <w:t xml:space="preserve"> (brugklas: 1</w:t>
      </w:r>
      <w:r w:rsidRPr="00F0020E">
        <w:rPr>
          <w:rFonts w:asciiTheme="minorHAnsi" w:hAnsiTheme="minorHAnsi" w:cstheme="minorHAnsi"/>
          <w:vertAlign w:val="superscript"/>
        </w:rPr>
        <w:t>e</w:t>
      </w:r>
      <w:r>
        <w:rPr>
          <w:rFonts w:asciiTheme="minorHAnsi" w:hAnsiTheme="minorHAnsi" w:cstheme="minorHAnsi"/>
        </w:rPr>
        <w:t xml:space="preserve"> beoordeling bij het kerstrapport)</w:t>
      </w:r>
      <w:r w:rsidR="00821789">
        <w:rPr>
          <w:rFonts w:asciiTheme="minorHAnsi" w:hAnsiTheme="minorHAnsi" w:cstheme="minorHAnsi"/>
        </w:rPr>
        <w:t>. Bij geen verbetering</w:t>
      </w:r>
      <w:r>
        <w:rPr>
          <w:rFonts w:asciiTheme="minorHAnsi" w:hAnsiTheme="minorHAnsi" w:cstheme="minorHAnsi"/>
        </w:rPr>
        <w:t xml:space="preserve"> in de loop van het jaar</w:t>
      </w:r>
      <w:r w:rsidR="00821789">
        <w:rPr>
          <w:rFonts w:asciiTheme="minorHAnsi" w:hAnsiTheme="minorHAnsi" w:cstheme="minorHAnsi"/>
        </w:rPr>
        <w:t>: contact met ouders/leerling</w:t>
      </w:r>
      <w:r>
        <w:rPr>
          <w:rFonts w:asciiTheme="minorHAnsi" w:hAnsiTheme="minorHAnsi" w:cstheme="minorHAnsi"/>
        </w:rPr>
        <w:t xml:space="preserve"> om te praten over de motivatie voor TTO en het al dan niet voortzetten van de TTO-opleiding</w:t>
      </w:r>
      <w:r w:rsidR="00821789">
        <w:rPr>
          <w:rFonts w:asciiTheme="minorHAnsi" w:hAnsiTheme="minorHAnsi" w:cstheme="minorHAnsi"/>
        </w:rPr>
        <w:t>.</w:t>
      </w:r>
    </w:p>
    <w:p w:rsidR="007C381A" w:rsidRDefault="007C381A" w:rsidP="006F6E60">
      <w:pPr>
        <w:rPr>
          <w:rFonts w:asciiTheme="minorHAnsi" w:hAnsiTheme="minorHAnsi" w:cstheme="minorHAnsi"/>
        </w:rPr>
      </w:pPr>
    </w:p>
    <w:p w:rsidR="0043167B" w:rsidRPr="0043167B" w:rsidRDefault="0043167B" w:rsidP="0043167B">
      <w:pPr>
        <w:tabs>
          <w:tab w:val="left" w:pos="851"/>
        </w:tabs>
        <w:rPr>
          <w:rFonts w:asciiTheme="minorHAnsi" w:hAnsiTheme="minorHAnsi" w:cstheme="minorHAnsi"/>
          <w:b/>
        </w:rPr>
      </w:pPr>
      <w:r w:rsidRPr="0043167B">
        <w:rPr>
          <w:rFonts w:asciiTheme="minorHAnsi" w:hAnsiTheme="minorHAnsi" w:cstheme="minorHAnsi"/>
          <w:b/>
        </w:rPr>
        <w:t xml:space="preserve">9) </w:t>
      </w:r>
      <w:r w:rsidR="00231989">
        <w:rPr>
          <w:rFonts w:asciiTheme="minorHAnsi" w:hAnsiTheme="minorHAnsi" w:cstheme="minorHAnsi"/>
          <w:b/>
        </w:rPr>
        <w:t>Vergaderdata klankbordgroep</w:t>
      </w:r>
    </w:p>
    <w:p w:rsidR="00231989" w:rsidRDefault="00D3129A" w:rsidP="0066181F">
      <w:pPr>
        <w:tabs>
          <w:tab w:val="left" w:pos="851"/>
        </w:tabs>
        <w:rPr>
          <w:rFonts w:asciiTheme="minorHAnsi" w:hAnsiTheme="minorHAnsi" w:cstheme="minorHAnsi"/>
        </w:rPr>
      </w:pPr>
      <w:r>
        <w:rPr>
          <w:rFonts w:asciiTheme="minorHAnsi" w:hAnsiTheme="minorHAnsi" w:cstheme="minorHAnsi"/>
        </w:rPr>
        <w:t xml:space="preserve">Afgesproken wordt om de rest van het schooljaar op de dinsdag i.p.v. de </w:t>
      </w:r>
      <w:r w:rsidR="00231989" w:rsidRPr="00231989">
        <w:rPr>
          <w:rFonts w:asciiTheme="minorHAnsi" w:hAnsiTheme="minorHAnsi" w:cstheme="minorHAnsi"/>
        </w:rPr>
        <w:t xml:space="preserve">woensdag in </w:t>
      </w:r>
      <w:r>
        <w:rPr>
          <w:rFonts w:asciiTheme="minorHAnsi" w:hAnsiTheme="minorHAnsi" w:cstheme="minorHAnsi"/>
        </w:rPr>
        <w:t>de proefwerkweken te vergaderen.</w:t>
      </w:r>
    </w:p>
    <w:p w:rsidR="00D3129A" w:rsidRDefault="00D3129A" w:rsidP="0066181F">
      <w:pPr>
        <w:tabs>
          <w:tab w:val="left" w:pos="851"/>
        </w:tabs>
        <w:rPr>
          <w:rFonts w:asciiTheme="minorHAnsi" w:hAnsiTheme="minorHAnsi" w:cstheme="minorHAnsi"/>
        </w:rPr>
      </w:pPr>
      <w:r>
        <w:rPr>
          <w:rFonts w:asciiTheme="minorHAnsi" w:hAnsiTheme="minorHAnsi" w:cstheme="minorHAnsi"/>
        </w:rPr>
        <w:t>Data:</w:t>
      </w:r>
    </w:p>
    <w:p w:rsidR="00D3129A" w:rsidRDefault="00D3129A" w:rsidP="00D3129A">
      <w:pPr>
        <w:pStyle w:val="Lijstalinea"/>
        <w:numPr>
          <w:ilvl w:val="0"/>
          <w:numId w:val="16"/>
        </w:numPr>
        <w:tabs>
          <w:tab w:val="left" w:pos="851"/>
        </w:tabs>
        <w:rPr>
          <w:rFonts w:asciiTheme="minorHAnsi" w:hAnsiTheme="minorHAnsi" w:cstheme="minorHAnsi"/>
        </w:rPr>
      </w:pPr>
      <w:r>
        <w:rPr>
          <w:rFonts w:asciiTheme="minorHAnsi" w:hAnsiTheme="minorHAnsi" w:cstheme="minorHAnsi"/>
        </w:rPr>
        <w:t>dinsdag 14 december</w:t>
      </w:r>
    </w:p>
    <w:p w:rsidR="00D3129A" w:rsidRDefault="00D3129A" w:rsidP="00D3129A">
      <w:pPr>
        <w:pStyle w:val="Lijstalinea"/>
        <w:numPr>
          <w:ilvl w:val="0"/>
          <w:numId w:val="16"/>
        </w:numPr>
        <w:tabs>
          <w:tab w:val="left" w:pos="851"/>
        </w:tabs>
        <w:rPr>
          <w:rFonts w:asciiTheme="minorHAnsi" w:hAnsiTheme="minorHAnsi" w:cstheme="minorHAnsi"/>
        </w:rPr>
      </w:pPr>
      <w:r>
        <w:rPr>
          <w:rFonts w:asciiTheme="minorHAnsi" w:hAnsiTheme="minorHAnsi" w:cstheme="minorHAnsi"/>
        </w:rPr>
        <w:t>dinsdag 29 maart</w:t>
      </w:r>
    </w:p>
    <w:p w:rsidR="00D3129A" w:rsidRPr="00D3129A" w:rsidRDefault="00D3129A" w:rsidP="00D3129A">
      <w:pPr>
        <w:pStyle w:val="Lijstalinea"/>
        <w:numPr>
          <w:ilvl w:val="0"/>
          <w:numId w:val="16"/>
        </w:numPr>
        <w:tabs>
          <w:tab w:val="left" w:pos="851"/>
        </w:tabs>
        <w:rPr>
          <w:rFonts w:asciiTheme="minorHAnsi" w:hAnsiTheme="minorHAnsi" w:cstheme="minorHAnsi"/>
        </w:rPr>
      </w:pPr>
      <w:r>
        <w:rPr>
          <w:rFonts w:asciiTheme="minorHAnsi" w:hAnsiTheme="minorHAnsi" w:cstheme="minorHAnsi"/>
        </w:rPr>
        <w:t>dinsdag 12 juli</w:t>
      </w:r>
    </w:p>
    <w:p w:rsidR="00231989" w:rsidRDefault="00D3129A" w:rsidP="0066181F">
      <w:pPr>
        <w:tabs>
          <w:tab w:val="left" w:pos="851"/>
        </w:tabs>
        <w:rPr>
          <w:rFonts w:asciiTheme="minorHAnsi" w:hAnsiTheme="minorHAnsi" w:cstheme="minorHAnsi"/>
        </w:rPr>
      </w:pPr>
      <w:r>
        <w:rPr>
          <w:rFonts w:asciiTheme="minorHAnsi" w:hAnsiTheme="minorHAnsi" w:cstheme="minorHAnsi"/>
        </w:rPr>
        <w:t>De vergaderingen vinden telkens plaats in de personeelskamer van onze school en starten om 19:00 uur.</w:t>
      </w:r>
    </w:p>
    <w:p w:rsidR="00D3129A" w:rsidRPr="00231989" w:rsidRDefault="00D3129A" w:rsidP="0066181F">
      <w:pPr>
        <w:tabs>
          <w:tab w:val="left" w:pos="851"/>
        </w:tabs>
        <w:rPr>
          <w:rFonts w:asciiTheme="minorHAnsi" w:hAnsiTheme="minorHAnsi" w:cstheme="minorHAnsi"/>
        </w:rPr>
      </w:pPr>
    </w:p>
    <w:p w:rsidR="0066181F" w:rsidRPr="00231989" w:rsidRDefault="0066181F" w:rsidP="0066181F">
      <w:pPr>
        <w:tabs>
          <w:tab w:val="left" w:pos="851"/>
        </w:tabs>
        <w:rPr>
          <w:rFonts w:asciiTheme="minorHAnsi" w:hAnsiTheme="minorHAnsi" w:cstheme="minorHAnsi"/>
          <w:b/>
        </w:rPr>
      </w:pPr>
      <w:r w:rsidRPr="00A16A3C">
        <w:rPr>
          <w:rFonts w:asciiTheme="minorHAnsi" w:hAnsiTheme="minorHAnsi" w:cstheme="minorHAnsi"/>
          <w:b/>
        </w:rPr>
        <w:t>10</w:t>
      </w:r>
      <w:r w:rsidR="00231989">
        <w:rPr>
          <w:rFonts w:asciiTheme="minorHAnsi" w:hAnsiTheme="minorHAnsi" w:cstheme="minorHAnsi"/>
          <w:b/>
        </w:rPr>
        <w:t>+11</w:t>
      </w:r>
      <w:r w:rsidRPr="00A16A3C">
        <w:rPr>
          <w:rFonts w:asciiTheme="minorHAnsi" w:hAnsiTheme="minorHAnsi" w:cstheme="minorHAnsi"/>
          <w:b/>
        </w:rPr>
        <w:t xml:space="preserve">) </w:t>
      </w:r>
      <w:r w:rsidR="00231989" w:rsidRPr="006E17A5">
        <w:rPr>
          <w:rFonts w:asciiTheme="minorHAnsi" w:hAnsiTheme="minorHAnsi" w:cstheme="minorHAnsi"/>
          <w:b/>
        </w:rPr>
        <w:t>Ingebrachte agendapunten - W.V.T.S.K. – Rondvraag</w:t>
      </w:r>
    </w:p>
    <w:p w:rsidR="006E17A5" w:rsidRDefault="006E17A5" w:rsidP="006E17A5">
      <w:pPr>
        <w:tabs>
          <w:tab w:val="left" w:pos="851"/>
        </w:tabs>
        <w:rPr>
          <w:rFonts w:asciiTheme="minorHAnsi" w:hAnsiTheme="minorHAnsi" w:cstheme="minorHAnsi"/>
        </w:rPr>
      </w:pPr>
      <w:r>
        <w:rPr>
          <w:rFonts w:asciiTheme="minorHAnsi" w:hAnsiTheme="minorHAnsi" w:cstheme="minorHAnsi"/>
        </w:rPr>
        <w:t>Er zijn geen ingebrachte agendapunten.</w:t>
      </w:r>
    </w:p>
    <w:p w:rsidR="006E17A5" w:rsidRDefault="006E17A5" w:rsidP="006E17A5">
      <w:pPr>
        <w:tabs>
          <w:tab w:val="left" w:pos="851"/>
        </w:tabs>
        <w:rPr>
          <w:rFonts w:asciiTheme="minorHAnsi" w:hAnsiTheme="minorHAnsi" w:cstheme="minorHAnsi"/>
        </w:rPr>
      </w:pPr>
    </w:p>
    <w:p w:rsidR="003973FE" w:rsidRDefault="003973FE" w:rsidP="003973FE">
      <w:pPr>
        <w:pStyle w:val="Lijstalinea"/>
        <w:numPr>
          <w:ilvl w:val="0"/>
          <w:numId w:val="16"/>
        </w:numPr>
        <w:tabs>
          <w:tab w:val="left" w:pos="851"/>
        </w:tabs>
        <w:rPr>
          <w:rFonts w:asciiTheme="minorHAnsi" w:hAnsiTheme="minorHAnsi" w:cstheme="minorHAnsi"/>
        </w:rPr>
      </w:pPr>
      <w:r>
        <w:rPr>
          <w:rFonts w:asciiTheme="minorHAnsi" w:hAnsiTheme="minorHAnsi" w:cstheme="minorHAnsi"/>
        </w:rPr>
        <w:lastRenderedPageBreak/>
        <w:t>Klopt het dat als je twee gymlessen mist in examenklas je geen examen kunt doen</w:t>
      </w:r>
      <w:r w:rsidR="00D3129A">
        <w:rPr>
          <w:rFonts w:asciiTheme="minorHAnsi" w:hAnsiTheme="minorHAnsi" w:cstheme="minorHAnsi"/>
        </w:rPr>
        <w:t xml:space="preserve">? Hoe zit dit dan met </w:t>
      </w:r>
      <w:r>
        <w:rPr>
          <w:rFonts w:asciiTheme="minorHAnsi" w:hAnsiTheme="minorHAnsi" w:cstheme="minorHAnsi"/>
        </w:rPr>
        <w:t>lee</w:t>
      </w:r>
      <w:r w:rsidR="00D3129A">
        <w:rPr>
          <w:rFonts w:asciiTheme="minorHAnsi" w:hAnsiTheme="minorHAnsi" w:cstheme="minorHAnsi"/>
        </w:rPr>
        <w:t>rlingen die momenteel in quarantaine zijn</w:t>
      </w:r>
      <w:r>
        <w:rPr>
          <w:rFonts w:asciiTheme="minorHAnsi" w:hAnsiTheme="minorHAnsi" w:cstheme="minorHAnsi"/>
        </w:rPr>
        <w:t xml:space="preserve">? </w:t>
      </w:r>
      <w:r w:rsidRPr="003973FE">
        <w:rPr>
          <w:rFonts w:asciiTheme="minorHAnsi" w:hAnsiTheme="minorHAnsi" w:cstheme="minorHAnsi"/>
        </w:rPr>
        <w:sym w:font="Wingdings" w:char="F0E0"/>
      </w:r>
      <w:r>
        <w:rPr>
          <w:rFonts w:asciiTheme="minorHAnsi" w:hAnsiTheme="minorHAnsi" w:cstheme="minorHAnsi"/>
        </w:rPr>
        <w:t xml:space="preserve"> in deze situatie wordt </w:t>
      </w:r>
      <w:r w:rsidR="00D3129A">
        <w:rPr>
          <w:rFonts w:asciiTheme="minorHAnsi" w:hAnsiTheme="minorHAnsi" w:cstheme="minorHAnsi"/>
        </w:rPr>
        <w:t>hier</w:t>
      </w:r>
      <w:r>
        <w:rPr>
          <w:rFonts w:asciiTheme="minorHAnsi" w:hAnsiTheme="minorHAnsi" w:cstheme="minorHAnsi"/>
        </w:rPr>
        <w:t xml:space="preserve"> rekening mee gehouden</w:t>
      </w:r>
      <w:r w:rsidR="00D3129A">
        <w:rPr>
          <w:rFonts w:asciiTheme="minorHAnsi" w:hAnsiTheme="minorHAnsi" w:cstheme="minorHAnsi"/>
        </w:rPr>
        <w:t>.</w:t>
      </w:r>
    </w:p>
    <w:p w:rsidR="003973FE" w:rsidRDefault="003973FE" w:rsidP="003973FE">
      <w:pPr>
        <w:pStyle w:val="Lijstalinea"/>
        <w:numPr>
          <w:ilvl w:val="0"/>
          <w:numId w:val="16"/>
        </w:numPr>
        <w:tabs>
          <w:tab w:val="left" w:pos="851"/>
        </w:tabs>
        <w:rPr>
          <w:rFonts w:asciiTheme="minorHAnsi" w:hAnsiTheme="minorHAnsi" w:cstheme="minorHAnsi"/>
        </w:rPr>
      </w:pPr>
      <w:r>
        <w:rPr>
          <w:rFonts w:asciiTheme="minorHAnsi" w:hAnsiTheme="minorHAnsi" w:cstheme="minorHAnsi"/>
        </w:rPr>
        <w:t>Buitenlandse stage</w:t>
      </w:r>
      <w:r w:rsidR="00D3129A">
        <w:rPr>
          <w:rFonts w:asciiTheme="minorHAnsi" w:hAnsiTheme="minorHAnsi" w:cstheme="minorHAnsi"/>
        </w:rPr>
        <w:t>: zijn er</w:t>
      </w:r>
      <w:r w:rsidR="00AA4928">
        <w:rPr>
          <w:rFonts w:asciiTheme="minorHAnsi" w:hAnsiTheme="minorHAnsi" w:cstheme="minorHAnsi"/>
        </w:rPr>
        <w:t xml:space="preserve"> nieuwe richtlijnen?</w:t>
      </w:r>
      <w:r w:rsidR="00D3129A">
        <w:rPr>
          <w:rFonts w:asciiTheme="minorHAnsi" w:hAnsiTheme="minorHAnsi" w:cstheme="minorHAnsi"/>
        </w:rPr>
        <w:t xml:space="preserve"> </w:t>
      </w:r>
      <w:r w:rsidR="00D3129A" w:rsidRPr="00D3129A">
        <w:rPr>
          <w:rFonts w:asciiTheme="minorHAnsi" w:hAnsiTheme="minorHAnsi" w:cstheme="minorHAnsi"/>
        </w:rPr>
        <w:sym w:font="Wingdings" w:char="F0E0"/>
      </w:r>
      <w:r w:rsidR="00D3129A">
        <w:rPr>
          <w:rFonts w:asciiTheme="minorHAnsi" w:hAnsiTheme="minorHAnsi" w:cstheme="minorHAnsi"/>
        </w:rPr>
        <w:t xml:space="preserve"> nee, de richtlijnen zijn hetzelfde gebleven, deze zijn na te lezen in het </w:t>
      </w:r>
      <w:proofErr w:type="spellStart"/>
      <w:r w:rsidR="00D3129A">
        <w:rPr>
          <w:rFonts w:asciiTheme="minorHAnsi" w:hAnsiTheme="minorHAnsi" w:cstheme="minorHAnsi"/>
        </w:rPr>
        <w:t>international</w:t>
      </w:r>
      <w:proofErr w:type="spellEnd"/>
      <w:r w:rsidR="00D3129A">
        <w:rPr>
          <w:rFonts w:asciiTheme="minorHAnsi" w:hAnsiTheme="minorHAnsi" w:cstheme="minorHAnsi"/>
        </w:rPr>
        <w:t xml:space="preserve"> </w:t>
      </w:r>
      <w:proofErr w:type="spellStart"/>
      <w:r w:rsidR="00D3129A">
        <w:rPr>
          <w:rFonts w:asciiTheme="minorHAnsi" w:hAnsiTheme="minorHAnsi" w:cstheme="minorHAnsi"/>
        </w:rPr>
        <w:t>experience</w:t>
      </w:r>
      <w:proofErr w:type="spellEnd"/>
      <w:r w:rsidR="00D3129A">
        <w:rPr>
          <w:rFonts w:asciiTheme="minorHAnsi" w:hAnsiTheme="minorHAnsi" w:cstheme="minorHAnsi"/>
        </w:rPr>
        <w:t xml:space="preserve"> </w:t>
      </w:r>
      <w:proofErr w:type="spellStart"/>
      <w:r w:rsidR="00D3129A">
        <w:rPr>
          <w:rFonts w:asciiTheme="minorHAnsi" w:hAnsiTheme="minorHAnsi" w:cstheme="minorHAnsi"/>
        </w:rPr>
        <w:t>handbook</w:t>
      </w:r>
      <w:proofErr w:type="spellEnd"/>
      <w:r w:rsidR="00D3129A">
        <w:rPr>
          <w:rFonts w:asciiTheme="minorHAnsi" w:hAnsiTheme="minorHAnsi" w:cstheme="minorHAnsi"/>
        </w:rPr>
        <w:t>.</w:t>
      </w:r>
    </w:p>
    <w:p w:rsidR="00AA4928" w:rsidRDefault="00D3129A" w:rsidP="003973FE">
      <w:pPr>
        <w:pStyle w:val="Lijstalinea"/>
        <w:numPr>
          <w:ilvl w:val="0"/>
          <w:numId w:val="16"/>
        </w:numPr>
        <w:tabs>
          <w:tab w:val="left" w:pos="851"/>
        </w:tabs>
        <w:rPr>
          <w:rFonts w:asciiTheme="minorHAnsi" w:hAnsiTheme="minorHAnsi" w:cstheme="minorHAnsi"/>
        </w:rPr>
      </w:pPr>
      <w:r>
        <w:rPr>
          <w:rFonts w:asciiTheme="minorHAnsi" w:hAnsiTheme="minorHAnsi" w:cstheme="minorHAnsi"/>
        </w:rPr>
        <w:t xml:space="preserve">In de bovenbouw wordt gewerkt met een </w:t>
      </w:r>
      <w:proofErr w:type="spellStart"/>
      <w:r>
        <w:rPr>
          <w:rFonts w:asciiTheme="minorHAnsi" w:hAnsiTheme="minorHAnsi" w:cstheme="minorHAnsi"/>
        </w:rPr>
        <w:t>t</w:t>
      </w:r>
      <w:r w:rsidR="00AA4928">
        <w:rPr>
          <w:rFonts w:asciiTheme="minorHAnsi" w:hAnsiTheme="minorHAnsi" w:cstheme="minorHAnsi"/>
        </w:rPr>
        <w:t>oetsrooster</w:t>
      </w:r>
      <w:proofErr w:type="spellEnd"/>
      <w:r w:rsidR="00AA4928">
        <w:rPr>
          <w:rFonts w:asciiTheme="minorHAnsi" w:hAnsiTheme="minorHAnsi" w:cstheme="minorHAnsi"/>
        </w:rPr>
        <w:t xml:space="preserve"> </w:t>
      </w:r>
      <w:r>
        <w:rPr>
          <w:rFonts w:asciiTheme="minorHAnsi" w:hAnsiTheme="minorHAnsi" w:cstheme="minorHAnsi"/>
        </w:rPr>
        <w:t xml:space="preserve">(bepaalde vakken mogen alleen in bepaalde weken toetsen), maar hier lijken niet alle docenten zich aan te houden. Waar is dit rooster terug te vinden? </w:t>
      </w:r>
      <w:r w:rsidR="00AA4928" w:rsidRPr="00AA4928">
        <w:rPr>
          <w:rFonts w:asciiTheme="minorHAnsi" w:hAnsiTheme="minorHAnsi" w:cstheme="minorHAnsi"/>
        </w:rPr>
        <w:sym w:font="Wingdings" w:char="F0E0"/>
      </w:r>
      <w:r w:rsidR="00AA4928">
        <w:rPr>
          <w:rFonts w:asciiTheme="minorHAnsi" w:hAnsiTheme="minorHAnsi" w:cstheme="minorHAnsi"/>
        </w:rPr>
        <w:t xml:space="preserve"> </w:t>
      </w:r>
      <w:r>
        <w:rPr>
          <w:rFonts w:asciiTheme="minorHAnsi" w:hAnsiTheme="minorHAnsi" w:cstheme="minorHAnsi"/>
        </w:rPr>
        <w:t xml:space="preserve">we regelen dat </w:t>
      </w:r>
      <w:r w:rsidR="00AA4928">
        <w:rPr>
          <w:rFonts w:asciiTheme="minorHAnsi" w:hAnsiTheme="minorHAnsi" w:cstheme="minorHAnsi"/>
        </w:rPr>
        <w:t>dit</w:t>
      </w:r>
      <w:r>
        <w:rPr>
          <w:rFonts w:asciiTheme="minorHAnsi" w:hAnsiTheme="minorHAnsi" w:cstheme="minorHAnsi"/>
        </w:rPr>
        <w:t xml:space="preserve"> op de site komt.</w:t>
      </w:r>
    </w:p>
    <w:p w:rsidR="00AA4928" w:rsidRPr="00D3129A" w:rsidRDefault="00D3129A" w:rsidP="00D3129A">
      <w:pPr>
        <w:pStyle w:val="Lijstalinea"/>
        <w:numPr>
          <w:ilvl w:val="0"/>
          <w:numId w:val="16"/>
        </w:numPr>
        <w:tabs>
          <w:tab w:val="left" w:pos="851"/>
        </w:tabs>
        <w:rPr>
          <w:rFonts w:asciiTheme="minorHAnsi" w:hAnsiTheme="minorHAnsi" w:cstheme="minorHAnsi"/>
        </w:rPr>
      </w:pPr>
      <w:r>
        <w:rPr>
          <w:rFonts w:asciiTheme="minorHAnsi" w:hAnsiTheme="minorHAnsi" w:cstheme="minorHAnsi"/>
        </w:rPr>
        <w:t xml:space="preserve">Samenwerking Sint-Janscollege met de opleiding International Business van </w:t>
      </w:r>
      <w:r w:rsidR="00AA4928">
        <w:rPr>
          <w:rFonts w:asciiTheme="minorHAnsi" w:hAnsiTheme="minorHAnsi" w:cstheme="minorHAnsi"/>
        </w:rPr>
        <w:t>HS Zuyd</w:t>
      </w:r>
      <w:r>
        <w:rPr>
          <w:rFonts w:asciiTheme="minorHAnsi" w:hAnsiTheme="minorHAnsi" w:cstheme="minorHAnsi"/>
        </w:rPr>
        <w:t xml:space="preserve"> (mevrouw Gijsberts)</w:t>
      </w:r>
      <w:r w:rsidR="00AA4928">
        <w:rPr>
          <w:rFonts w:asciiTheme="minorHAnsi" w:hAnsiTheme="minorHAnsi" w:cstheme="minorHAnsi"/>
        </w:rPr>
        <w:t xml:space="preserve">: </w:t>
      </w:r>
      <w:r>
        <w:rPr>
          <w:rFonts w:asciiTheme="minorHAnsi" w:hAnsiTheme="minorHAnsi" w:cstheme="minorHAnsi"/>
        </w:rPr>
        <w:t xml:space="preserve">de </w:t>
      </w:r>
      <w:r w:rsidR="00AA4928">
        <w:rPr>
          <w:rFonts w:asciiTheme="minorHAnsi" w:hAnsiTheme="minorHAnsi" w:cstheme="minorHAnsi"/>
        </w:rPr>
        <w:t xml:space="preserve">studenten </w:t>
      </w:r>
      <w:r>
        <w:rPr>
          <w:rFonts w:asciiTheme="minorHAnsi" w:hAnsiTheme="minorHAnsi" w:cstheme="minorHAnsi"/>
        </w:rPr>
        <w:t>zullen binnenkort co</w:t>
      </w:r>
      <w:r w:rsidR="00AA4928">
        <w:rPr>
          <w:rFonts w:asciiTheme="minorHAnsi" w:hAnsiTheme="minorHAnsi" w:cstheme="minorHAnsi"/>
        </w:rPr>
        <w:t>ntact op</w:t>
      </w:r>
      <w:r>
        <w:rPr>
          <w:rFonts w:asciiTheme="minorHAnsi" w:hAnsiTheme="minorHAnsi" w:cstheme="minorHAnsi"/>
        </w:rPr>
        <w:t>nemen voor concrete afspraken.</w:t>
      </w:r>
    </w:p>
    <w:p w:rsidR="006E17A5" w:rsidRDefault="006E17A5" w:rsidP="006E17A5">
      <w:pPr>
        <w:tabs>
          <w:tab w:val="left" w:pos="851"/>
        </w:tabs>
        <w:rPr>
          <w:rFonts w:asciiTheme="minorHAnsi" w:hAnsiTheme="minorHAnsi" w:cstheme="minorHAnsi"/>
        </w:rPr>
      </w:pPr>
    </w:p>
    <w:p w:rsidR="006E17A5" w:rsidRPr="006E17A5" w:rsidRDefault="00231989" w:rsidP="006E17A5">
      <w:pPr>
        <w:tabs>
          <w:tab w:val="left" w:pos="851"/>
        </w:tabs>
        <w:rPr>
          <w:rFonts w:asciiTheme="minorHAnsi" w:hAnsiTheme="minorHAnsi" w:cstheme="minorHAnsi"/>
          <w:b/>
        </w:rPr>
      </w:pPr>
      <w:r>
        <w:rPr>
          <w:rFonts w:asciiTheme="minorHAnsi" w:hAnsiTheme="minorHAnsi" w:cstheme="minorHAnsi"/>
          <w:b/>
        </w:rPr>
        <w:t>12</w:t>
      </w:r>
      <w:r w:rsidR="006E17A5" w:rsidRPr="006E17A5">
        <w:rPr>
          <w:rFonts w:asciiTheme="minorHAnsi" w:hAnsiTheme="minorHAnsi" w:cstheme="minorHAnsi"/>
          <w:b/>
        </w:rPr>
        <w:t>) Sluiting</w:t>
      </w:r>
    </w:p>
    <w:p w:rsidR="006E17A5" w:rsidRDefault="006E17A5" w:rsidP="006E17A5">
      <w:pPr>
        <w:rPr>
          <w:rFonts w:asciiTheme="minorHAnsi" w:hAnsiTheme="minorHAnsi" w:cs="Arial"/>
          <w:b/>
        </w:rPr>
      </w:pPr>
      <w:r w:rsidRPr="006E17A5">
        <w:rPr>
          <w:rFonts w:asciiTheme="minorHAnsi" w:hAnsiTheme="minorHAnsi" w:cs="Arial"/>
        </w:rPr>
        <w:t xml:space="preserve">Volgende vergadering: </w:t>
      </w:r>
      <w:r w:rsidR="00D3129A">
        <w:rPr>
          <w:rFonts w:asciiTheme="minorHAnsi" w:hAnsiTheme="minorHAnsi" w:cs="Arial"/>
          <w:b/>
        </w:rPr>
        <w:t>dinsdag 14 december,</w:t>
      </w:r>
      <w:r w:rsidRPr="006E17A5">
        <w:rPr>
          <w:rFonts w:asciiTheme="minorHAnsi" w:hAnsiTheme="minorHAnsi" w:cs="Arial"/>
          <w:b/>
        </w:rPr>
        <w:t xml:space="preserve"> 19:00 uur</w:t>
      </w:r>
      <w:r w:rsidR="00D3129A">
        <w:rPr>
          <w:rFonts w:asciiTheme="minorHAnsi" w:hAnsiTheme="minorHAnsi" w:cs="Arial"/>
          <w:b/>
        </w:rPr>
        <w:t>.</w:t>
      </w:r>
    </w:p>
    <w:p w:rsidR="00A16A3C" w:rsidRPr="006E17A5" w:rsidRDefault="00A16A3C" w:rsidP="00A16A3C">
      <w:pPr>
        <w:pStyle w:val="Tekstzonderopmaak"/>
        <w:rPr>
          <w:rFonts w:asciiTheme="minorHAnsi" w:hAnsiTheme="minorHAnsi" w:cstheme="minorHAnsi"/>
          <w:sz w:val="24"/>
          <w:szCs w:val="24"/>
          <w:lang w:val="nl-NL"/>
        </w:rPr>
      </w:pPr>
    </w:p>
    <w:sectPr w:rsidR="00A16A3C" w:rsidRPr="006E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59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A0105"/>
    <w:multiLevelType w:val="hybridMultilevel"/>
    <w:tmpl w:val="1E5E69CC"/>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C4D7A"/>
    <w:multiLevelType w:val="hybridMultilevel"/>
    <w:tmpl w:val="E974A6E2"/>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23AAD"/>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66C6"/>
    <w:multiLevelType w:val="hybridMultilevel"/>
    <w:tmpl w:val="FA32FD48"/>
    <w:lvl w:ilvl="0" w:tplc="366E8446">
      <w:start w:val="7"/>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22B02"/>
    <w:multiLevelType w:val="hybridMultilevel"/>
    <w:tmpl w:val="2F5C393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711112"/>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97AEF"/>
    <w:multiLevelType w:val="hybridMultilevel"/>
    <w:tmpl w:val="C7BE3C48"/>
    <w:lvl w:ilvl="0" w:tplc="2932D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7838A2"/>
    <w:multiLevelType w:val="hybridMultilevel"/>
    <w:tmpl w:val="F3A6C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7E1CCC"/>
    <w:multiLevelType w:val="hybridMultilevel"/>
    <w:tmpl w:val="60E4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C47F99"/>
    <w:multiLevelType w:val="hybridMultilevel"/>
    <w:tmpl w:val="B4A46A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394BF3"/>
    <w:multiLevelType w:val="hybridMultilevel"/>
    <w:tmpl w:val="E384D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B86EE4"/>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421883"/>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1F7E06"/>
    <w:multiLevelType w:val="hybridMultilevel"/>
    <w:tmpl w:val="A5681FCC"/>
    <w:lvl w:ilvl="0" w:tplc="4926B34A">
      <w:start w:val="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3B7458"/>
    <w:multiLevelType w:val="hybridMultilevel"/>
    <w:tmpl w:val="A6DCD58E"/>
    <w:lvl w:ilvl="0" w:tplc="E976D79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B87BE8"/>
    <w:multiLevelType w:val="multilevel"/>
    <w:tmpl w:val="6A36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4A6DD4"/>
    <w:multiLevelType w:val="hybridMultilevel"/>
    <w:tmpl w:val="5A32B480"/>
    <w:lvl w:ilvl="0" w:tplc="DAA6ADB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135892"/>
    <w:multiLevelType w:val="hybridMultilevel"/>
    <w:tmpl w:val="C38A0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1143D4"/>
    <w:multiLevelType w:val="hybridMultilevel"/>
    <w:tmpl w:val="00BA23B4"/>
    <w:lvl w:ilvl="0" w:tplc="F69A1A9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E92651"/>
    <w:multiLevelType w:val="hybridMultilevel"/>
    <w:tmpl w:val="0A5831DE"/>
    <w:lvl w:ilvl="0" w:tplc="EA0EAEEC">
      <w:start w:val="13"/>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1"/>
  </w:num>
  <w:num w:numId="3">
    <w:abstractNumId w:val="4"/>
  </w:num>
  <w:num w:numId="4">
    <w:abstractNumId w:val="11"/>
  </w:num>
  <w:num w:numId="5">
    <w:abstractNumId w:val="9"/>
  </w:num>
  <w:num w:numId="6">
    <w:abstractNumId w:val="8"/>
  </w:num>
  <w:num w:numId="7">
    <w:abstractNumId w:val="15"/>
  </w:num>
  <w:num w:numId="8">
    <w:abstractNumId w:val="19"/>
  </w:num>
  <w:num w:numId="9">
    <w:abstractNumId w:val="10"/>
  </w:num>
  <w:num w:numId="10">
    <w:abstractNumId w:val="7"/>
  </w:num>
  <w:num w:numId="11">
    <w:abstractNumId w:val="20"/>
  </w:num>
  <w:num w:numId="12">
    <w:abstractNumId w:val="3"/>
  </w:num>
  <w:num w:numId="13">
    <w:abstractNumId w:val="0"/>
  </w:num>
  <w:num w:numId="14">
    <w:abstractNumId w:val="6"/>
  </w:num>
  <w:num w:numId="15">
    <w:abstractNumId w:val="2"/>
  </w:num>
  <w:num w:numId="16">
    <w:abstractNumId w:val="14"/>
  </w:num>
  <w:num w:numId="17">
    <w:abstractNumId w:val="13"/>
  </w:num>
  <w:num w:numId="18">
    <w:abstractNumId w:val="1"/>
  </w:num>
  <w:num w:numId="19">
    <w:abstractNumId w:val="5"/>
  </w:num>
  <w:num w:numId="20">
    <w:abstractNumId w:val="16"/>
  </w:num>
  <w:num w:numId="21">
    <w:abstractNumId w:val="12"/>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DE"/>
    <w:rsid w:val="000023F6"/>
    <w:rsid w:val="00002A04"/>
    <w:rsid w:val="00002A6F"/>
    <w:rsid w:val="00002D64"/>
    <w:rsid w:val="0000363A"/>
    <w:rsid w:val="00003943"/>
    <w:rsid w:val="00004E83"/>
    <w:rsid w:val="000053B9"/>
    <w:rsid w:val="000055CE"/>
    <w:rsid w:val="00006796"/>
    <w:rsid w:val="00007B41"/>
    <w:rsid w:val="00010784"/>
    <w:rsid w:val="0001116B"/>
    <w:rsid w:val="00012B6C"/>
    <w:rsid w:val="00015CED"/>
    <w:rsid w:val="00020B32"/>
    <w:rsid w:val="0002280A"/>
    <w:rsid w:val="00022D35"/>
    <w:rsid w:val="00023D38"/>
    <w:rsid w:val="00026FCF"/>
    <w:rsid w:val="000272DA"/>
    <w:rsid w:val="000312BF"/>
    <w:rsid w:val="000322C7"/>
    <w:rsid w:val="00032F73"/>
    <w:rsid w:val="00033AA8"/>
    <w:rsid w:val="00033D63"/>
    <w:rsid w:val="00034C1E"/>
    <w:rsid w:val="0003584C"/>
    <w:rsid w:val="00035FA7"/>
    <w:rsid w:val="0004066D"/>
    <w:rsid w:val="000449D7"/>
    <w:rsid w:val="000455C8"/>
    <w:rsid w:val="000455D9"/>
    <w:rsid w:val="000462F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80332"/>
    <w:rsid w:val="000806F1"/>
    <w:rsid w:val="00081B3B"/>
    <w:rsid w:val="000840BD"/>
    <w:rsid w:val="0008441D"/>
    <w:rsid w:val="000853C4"/>
    <w:rsid w:val="00085D15"/>
    <w:rsid w:val="00090289"/>
    <w:rsid w:val="000907B7"/>
    <w:rsid w:val="00090F3F"/>
    <w:rsid w:val="000960DF"/>
    <w:rsid w:val="000961A7"/>
    <w:rsid w:val="00096D9E"/>
    <w:rsid w:val="00097745"/>
    <w:rsid w:val="000A0518"/>
    <w:rsid w:val="000A0588"/>
    <w:rsid w:val="000A0F1A"/>
    <w:rsid w:val="000A1FF2"/>
    <w:rsid w:val="000A2905"/>
    <w:rsid w:val="000A2B2C"/>
    <w:rsid w:val="000A2C66"/>
    <w:rsid w:val="000A31D7"/>
    <w:rsid w:val="000A3999"/>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4A9"/>
    <w:rsid w:val="000C2529"/>
    <w:rsid w:val="000C296F"/>
    <w:rsid w:val="000C3A9E"/>
    <w:rsid w:val="000C468D"/>
    <w:rsid w:val="000C48E4"/>
    <w:rsid w:val="000C6865"/>
    <w:rsid w:val="000C6AC0"/>
    <w:rsid w:val="000C781C"/>
    <w:rsid w:val="000D0203"/>
    <w:rsid w:val="000D0848"/>
    <w:rsid w:val="000D1BC9"/>
    <w:rsid w:val="000D1E98"/>
    <w:rsid w:val="000D70C1"/>
    <w:rsid w:val="000D78A8"/>
    <w:rsid w:val="000D7E33"/>
    <w:rsid w:val="000E742C"/>
    <w:rsid w:val="000E744C"/>
    <w:rsid w:val="000E7741"/>
    <w:rsid w:val="000E7D31"/>
    <w:rsid w:val="000E7EFD"/>
    <w:rsid w:val="000F1FFD"/>
    <w:rsid w:val="000F262E"/>
    <w:rsid w:val="000F33A2"/>
    <w:rsid w:val="000F38A0"/>
    <w:rsid w:val="000F416D"/>
    <w:rsid w:val="000F4945"/>
    <w:rsid w:val="000F4DD2"/>
    <w:rsid w:val="000F7A0F"/>
    <w:rsid w:val="00100004"/>
    <w:rsid w:val="00101496"/>
    <w:rsid w:val="00105431"/>
    <w:rsid w:val="00105D03"/>
    <w:rsid w:val="0010668B"/>
    <w:rsid w:val="001109AF"/>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2798F"/>
    <w:rsid w:val="00130983"/>
    <w:rsid w:val="0013211E"/>
    <w:rsid w:val="001328AD"/>
    <w:rsid w:val="00132A89"/>
    <w:rsid w:val="00132EBA"/>
    <w:rsid w:val="0013435C"/>
    <w:rsid w:val="00134D55"/>
    <w:rsid w:val="00136ADE"/>
    <w:rsid w:val="00136BDF"/>
    <w:rsid w:val="00136EFD"/>
    <w:rsid w:val="0014082B"/>
    <w:rsid w:val="001408C1"/>
    <w:rsid w:val="0014173D"/>
    <w:rsid w:val="00144F09"/>
    <w:rsid w:val="00146455"/>
    <w:rsid w:val="00146B98"/>
    <w:rsid w:val="001538F9"/>
    <w:rsid w:val="001539AE"/>
    <w:rsid w:val="00154581"/>
    <w:rsid w:val="001546E0"/>
    <w:rsid w:val="00154CE9"/>
    <w:rsid w:val="001562CC"/>
    <w:rsid w:val="001616A2"/>
    <w:rsid w:val="00162B26"/>
    <w:rsid w:val="00163DCD"/>
    <w:rsid w:val="00164DAA"/>
    <w:rsid w:val="0017018E"/>
    <w:rsid w:val="00170A8A"/>
    <w:rsid w:val="00170BAB"/>
    <w:rsid w:val="00170C03"/>
    <w:rsid w:val="001711E0"/>
    <w:rsid w:val="00171CEA"/>
    <w:rsid w:val="00171F7F"/>
    <w:rsid w:val="00172A5F"/>
    <w:rsid w:val="00172D21"/>
    <w:rsid w:val="00175384"/>
    <w:rsid w:val="0017724E"/>
    <w:rsid w:val="00177923"/>
    <w:rsid w:val="001805DF"/>
    <w:rsid w:val="00181722"/>
    <w:rsid w:val="0018236C"/>
    <w:rsid w:val="001866DB"/>
    <w:rsid w:val="00186C26"/>
    <w:rsid w:val="00187BB3"/>
    <w:rsid w:val="00193364"/>
    <w:rsid w:val="00193D4D"/>
    <w:rsid w:val="00193E4E"/>
    <w:rsid w:val="001950B8"/>
    <w:rsid w:val="0019590D"/>
    <w:rsid w:val="00197C08"/>
    <w:rsid w:val="001A02A3"/>
    <w:rsid w:val="001A077F"/>
    <w:rsid w:val="001A38C7"/>
    <w:rsid w:val="001A3A00"/>
    <w:rsid w:val="001A3E77"/>
    <w:rsid w:val="001A4F51"/>
    <w:rsid w:val="001A62DF"/>
    <w:rsid w:val="001B0EEF"/>
    <w:rsid w:val="001B1445"/>
    <w:rsid w:val="001B1BBC"/>
    <w:rsid w:val="001B3049"/>
    <w:rsid w:val="001B56AB"/>
    <w:rsid w:val="001B5846"/>
    <w:rsid w:val="001B6333"/>
    <w:rsid w:val="001B7488"/>
    <w:rsid w:val="001B764C"/>
    <w:rsid w:val="001C200F"/>
    <w:rsid w:val="001C254D"/>
    <w:rsid w:val="001C2947"/>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738"/>
    <w:rsid w:val="001D7A40"/>
    <w:rsid w:val="001E04FE"/>
    <w:rsid w:val="001E2B33"/>
    <w:rsid w:val="001E5491"/>
    <w:rsid w:val="001E5C9E"/>
    <w:rsid w:val="001E613B"/>
    <w:rsid w:val="001E6758"/>
    <w:rsid w:val="001E6A48"/>
    <w:rsid w:val="001E7B77"/>
    <w:rsid w:val="001F0E56"/>
    <w:rsid w:val="001F1441"/>
    <w:rsid w:val="001F1B8A"/>
    <w:rsid w:val="001F299A"/>
    <w:rsid w:val="001F2F58"/>
    <w:rsid w:val="001F31D3"/>
    <w:rsid w:val="001F337A"/>
    <w:rsid w:val="001F37D8"/>
    <w:rsid w:val="001F5B5F"/>
    <w:rsid w:val="001F67E9"/>
    <w:rsid w:val="001F6ADB"/>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17068"/>
    <w:rsid w:val="0022051B"/>
    <w:rsid w:val="002205D3"/>
    <w:rsid w:val="002220A1"/>
    <w:rsid w:val="00223870"/>
    <w:rsid w:val="002255ED"/>
    <w:rsid w:val="00226058"/>
    <w:rsid w:val="002262E5"/>
    <w:rsid w:val="00227007"/>
    <w:rsid w:val="002277AC"/>
    <w:rsid w:val="00227973"/>
    <w:rsid w:val="00230A2D"/>
    <w:rsid w:val="00231989"/>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5A53"/>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3BEC"/>
    <w:rsid w:val="00265192"/>
    <w:rsid w:val="00265FFB"/>
    <w:rsid w:val="00266270"/>
    <w:rsid w:val="0026677D"/>
    <w:rsid w:val="00270FB3"/>
    <w:rsid w:val="00271196"/>
    <w:rsid w:val="00271C24"/>
    <w:rsid w:val="002722EE"/>
    <w:rsid w:val="002738A9"/>
    <w:rsid w:val="00273B81"/>
    <w:rsid w:val="00274856"/>
    <w:rsid w:val="00275584"/>
    <w:rsid w:val="00277461"/>
    <w:rsid w:val="002818D7"/>
    <w:rsid w:val="002821DD"/>
    <w:rsid w:val="00285102"/>
    <w:rsid w:val="002859E2"/>
    <w:rsid w:val="002867BB"/>
    <w:rsid w:val="0028685D"/>
    <w:rsid w:val="00286903"/>
    <w:rsid w:val="00291610"/>
    <w:rsid w:val="00294534"/>
    <w:rsid w:val="0029494B"/>
    <w:rsid w:val="00295734"/>
    <w:rsid w:val="002959BC"/>
    <w:rsid w:val="002977B9"/>
    <w:rsid w:val="002A0351"/>
    <w:rsid w:val="002A0D3F"/>
    <w:rsid w:val="002A0E03"/>
    <w:rsid w:val="002A4031"/>
    <w:rsid w:val="002A4F59"/>
    <w:rsid w:val="002A57BC"/>
    <w:rsid w:val="002A703C"/>
    <w:rsid w:val="002A7C07"/>
    <w:rsid w:val="002B037A"/>
    <w:rsid w:val="002B3DD4"/>
    <w:rsid w:val="002B4013"/>
    <w:rsid w:val="002B498B"/>
    <w:rsid w:val="002B6046"/>
    <w:rsid w:val="002B7983"/>
    <w:rsid w:val="002C07FE"/>
    <w:rsid w:val="002C0EC6"/>
    <w:rsid w:val="002C146B"/>
    <w:rsid w:val="002C184B"/>
    <w:rsid w:val="002C2688"/>
    <w:rsid w:val="002C4616"/>
    <w:rsid w:val="002C5054"/>
    <w:rsid w:val="002C6140"/>
    <w:rsid w:val="002D0E40"/>
    <w:rsid w:val="002D1CF5"/>
    <w:rsid w:val="002D3ABF"/>
    <w:rsid w:val="002D3C11"/>
    <w:rsid w:val="002D418B"/>
    <w:rsid w:val="002E19D9"/>
    <w:rsid w:val="002E1F89"/>
    <w:rsid w:val="002E2593"/>
    <w:rsid w:val="002E2E8C"/>
    <w:rsid w:val="002E2ED0"/>
    <w:rsid w:val="002E331A"/>
    <w:rsid w:val="002E4EC2"/>
    <w:rsid w:val="002E5C6E"/>
    <w:rsid w:val="002F07F1"/>
    <w:rsid w:val="002F2D12"/>
    <w:rsid w:val="002F2E11"/>
    <w:rsid w:val="002F31F3"/>
    <w:rsid w:val="002F3FDE"/>
    <w:rsid w:val="002F45E3"/>
    <w:rsid w:val="002F4B49"/>
    <w:rsid w:val="002F7EB8"/>
    <w:rsid w:val="0030080E"/>
    <w:rsid w:val="00300DE3"/>
    <w:rsid w:val="00300EB5"/>
    <w:rsid w:val="00303033"/>
    <w:rsid w:val="00303805"/>
    <w:rsid w:val="0030400E"/>
    <w:rsid w:val="00305272"/>
    <w:rsid w:val="0030669F"/>
    <w:rsid w:val="0030695A"/>
    <w:rsid w:val="00306B79"/>
    <w:rsid w:val="00306DA6"/>
    <w:rsid w:val="003072BA"/>
    <w:rsid w:val="003109BD"/>
    <w:rsid w:val="00310DE9"/>
    <w:rsid w:val="0031249F"/>
    <w:rsid w:val="00313731"/>
    <w:rsid w:val="00314077"/>
    <w:rsid w:val="00314331"/>
    <w:rsid w:val="003147B1"/>
    <w:rsid w:val="00315AEE"/>
    <w:rsid w:val="00315D75"/>
    <w:rsid w:val="00316CC8"/>
    <w:rsid w:val="00316EAE"/>
    <w:rsid w:val="00316FB8"/>
    <w:rsid w:val="00317018"/>
    <w:rsid w:val="003172F2"/>
    <w:rsid w:val="00321496"/>
    <w:rsid w:val="00325584"/>
    <w:rsid w:val="003279BA"/>
    <w:rsid w:val="00327E20"/>
    <w:rsid w:val="00330276"/>
    <w:rsid w:val="00330A83"/>
    <w:rsid w:val="003321B7"/>
    <w:rsid w:val="003321F0"/>
    <w:rsid w:val="00332FF0"/>
    <w:rsid w:val="00333C63"/>
    <w:rsid w:val="00333D59"/>
    <w:rsid w:val="00334B17"/>
    <w:rsid w:val="00335165"/>
    <w:rsid w:val="00335CE2"/>
    <w:rsid w:val="00336D3E"/>
    <w:rsid w:val="00336F3B"/>
    <w:rsid w:val="003406C8"/>
    <w:rsid w:val="003409F8"/>
    <w:rsid w:val="00342537"/>
    <w:rsid w:val="00343061"/>
    <w:rsid w:val="00343305"/>
    <w:rsid w:val="00343B84"/>
    <w:rsid w:val="00344EA8"/>
    <w:rsid w:val="00345AFD"/>
    <w:rsid w:val="00345BCE"/>
    <w:rsid w:val="0034620C"/>
    <w:rsid w:val="00346C8F"/>
    <w:rsid w:val="00347B25"/>
    <w:rsid w:val="003503F5"/>
    <w:rsid w:val="00350604"/>
    <w:rsid w:val="00351282"/>
    <w:rsid w:val="00354AF4"/>
    <w:rsid w:val="00360FA9"/>
    <w:rsid w:val="0036128D"/>
    <w:rsid w:val="00361845"/>
    <w:rsid w:val="00361897"/>
    <w:rsid w:val="00361DC0"/>
    <w:rsid w:val="00361F8A"/>
    <w:rsid w:val="003626F5"/>
    <w:rsid w:val="003633A9"/>
    <w:rsid w:val="003643B6"/>
    <w:rsid w:val="00365251"/>
    <w:rsid w:val="00365922"/>
    <w:rsid w:val="00367E1A"/>
    <w:rsid w:val="00370321"/>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26FD"/>
    <w:rsid w:val="003946E3"/>
    <w:rsid w:val="003955E1"/>
    <w:rsid w:val="003962DD"/>
    <w:rsid w:val="00396C7D"/>
    <w:rsid w:val="003973FE"/>
    <w:rsid w:val="00397F3F"/>
    <w:rsid w:val="003A2658"/>
    <w:rsid w:val="003A3048"/>
    <w:rsid w:val="003A3360"/>
    <w:rsid w:val="003A369B"/>
    <w:rsid w:val="003A483F"/>
    <w:rsid w:val="003A55BD"/>
    <w:rsid w:val="003A669C"/>
    <w:rsid w:val="003B109C"/>
    <w:rsid w:val="003B2F99"/>
    <w:rsid w:val="003B5823"/>
    <w:rsid w:val="003B6A2C"/>
    <w:rsid w:val="003C230C"/>
    <w:rsid w:val="003C27C9"/>
    <w:rsid w:val="003C29CA"/>
    <w:rsid w:val="003C2CAE"/>
    <w:rsid w:val="003C3E10"/>
    <w:rsid w:val="003C6F71"/>
    <w:rsid w:val="003C7739"/>
    <w:rsid w:val="003C7C5F"/>
    <w:rsid w:val="003D056A"/>
    <w:rsid w:val="003D08F6"/>
    <w:rsid w:val="003D2D57"/>
    <w:rsid w:val="003D3396"/>
    <w:rsid w:val="003D498A"/>
    <w:rsid w:val="003D4ED5"/>
    <w:rsid w:val="003D540A"/>
    <w:rsid w:val="003D5A56"/>
    <w:rsid w:val="003D6FCC"/>
    <w:rsid w:val="003D7108"/>
    <w:rsid w:val="003D77AD"/>
    <w:rsid w:val="003D7D78"/>
    <w:rsid w:val="003E0083"/>
    <w:rsid w:val="003E0134"/>
    <w:rsid w:val="003E05B7"/>
    <w:rsid w:val="003E1CAB"/>
    <w:rsid w:val="003E1EE1"/>
    <w:rsid w:val="003E2548"/>
    <w:rsid w:val="003E2EB3"/>
    <w:rsid w:val="003E3000"/>
    <w:rsid w:val="003E5189"/>
    <w:rsid w:val="003E5595"/>
    <w:rsid w:val="003E5D6E"/>
    <w:rsid w:val="003E66A3"/>
    <w:rsid w:val="003E6F1C"/>
    <w:rsid w:val="003E77FC"/>
    <w:rsid w:val="003E7C58"/>
    <w:rsid w:val="003E7EDE"/>
    <w:rsid w:val="003F2D44"/>
    <w:rsid w:val="003F4B75"/>
    <w:rsid w:val="003F7B30"/>
    <w:rsid w:val="00401DB4"/>
    <w:rsid w:val="004030F6"/>
    <w:rsid w:val="0040397E"/>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25493"/>
    <w:rsid w:val="0043103D"/>
    <w:rsid w:val="0043167B"/>
    <w:rsid w:val="004325A1"/>
    <w:rsid w:val="004331CF"/>
    <w:rsid w:val="00434791"/>
    <w:rsid w:val="00434E55"/>
    <w:rsid w:val="004355B8"/>
    <w:rsid w:val="00436DC8"/>
    <w:rsid w:val="00441786"/>
    <w:rsid w:val="004454FA"/>
    <w:rsid w:val="0044724A"/>
    <w:rsid w:val="00450AC8"/>
    <w:rsid w:val="00450CF8"/>
    <w:rsid w:val="00454BA7"/>
    <w:rsid w:val="0045640E"/>
    <w:rsid w:val="004569BA"/>
    <w:rsid w:val="0045764B"/>
    <w:rsid w:val="00457FFA"/>
    <w:rsid w:val="00460A60"/>
    <w:rsid w:val="004614A4"/>
    <w:rsid w:val="00462F5B"/>
    <w:rsid w:val="00464276"/>
    <w:rsid w:val="00465959"/>
    <w:rsid w:val="00465D7B"/>
    <w:rsid w:val="004666C2"/>
    <w:rsid w:val="00466CB1"/>
    <w:rsid w:val="00466E9F"/>
    <w:rsid w:val="004672D1"/>
    <w:rsid w:val="00467956"/>
    <w:rsid w:val="00470147"/>
    <w:rsid w:val="0047027B"/>
    <w:rsid w:val="00471DBE"/>
    <w:rsid w:val="00473538"/>
    <w:rsid w:val="00473BBA"/>
    <w:rsid w:val="0047655C"/>
    <w:rsid w:val="004765FE"/>
    <w:rsid w:val="004778A9"/>
    <w:rsid w:val="00480984"/>
    <w:rsid w:val="00480EF7"/>
    <w:rsid w:val="00480FA7"/>
    <w:rsid w:val="004832C6"/>
    <w:rsid w:val="004854C5"/>
    <w:rsid w:val="00485657"/>
    <w:rsid w:val="00485A2B"/>
    <w:rsid w:val="00485A99"/>
    <w:rsid w:val="004864B7"/>
    <w:rsid w:val="00487E9F"/>
    <w:rsid w:val="004920BB"/>
    <w:rsid w:val="00492D8F"/>
    <w:rsid w:val="00494044"/>
    <w:rsid w:val="00494105"/>
    <w:rsid w:val="004947F3"/>
    <w:rsid w:val="00495317"/>
    <w:rsid w:val="0049711D"/>
    <w:rsid w:val="0049766B"/>
    <w:rsid w:val="00497BC6"/>
    <w:rsid w:val="00497DFA"/>
    <w:rsid w:val="004A0605"/>
    <w:rsid w:val="004A13D8"/>
    <w:rsid w:val="004A60BC"/>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298B"/>
    <w:rsid w:val="004D3EF8"/>
    <w:rsid w:val="004D4053"/>
    <w:rsid w:val="004D40A6"/>
    <w:rsid w:val="004D45C1"/>
    <w:rsid w:val="004D46C6"/>
    <w:rsid w:val="004D6481"/>
    <w:rsid w:val="004D66A9"/>
    <w:rsid w:val="004D6D3A"/>
    <w:rsid w:val="004D79B3"/>
    <w:rsid w:val="004E1E2B"/>
    <w:rsid w:val="004E1EB6"/>
    <w:rsid w:val="004E26F1"/>
    <w:rsid w:val="004E4C31"/>
    <w:rsid w:val="004E6139"/>
    <w:rsid w:val="004E7F88"/>
    <w:rsid w:val="004F1D44"/>
    <w:rsid w:val="004F39FC"/>
    <w:rsid w:val="004F3B1B"/>
    <w:rsid w:val="004F41DD"/>
    <w:rsid w:val="004F567B"/>
    <w:rsid w:val="004F5AA5"/>
    <w:rsid w:val="004F6D2B"/>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46DB"/>
    <w:rsid w:val="00515E68"/>
    <w:rsid w:val="00516E9F"/>
    <w:rsid w:val="00517065"/>
    <w:rsid w:val="00517CEA"/>
    <w:rsid w:val="00520317"/>
    <w:rsid w:val="005207F5"/>
    <w:rsid w:val="00520EEC"/>
    <w:rsid w:val="00521772"/>
    <w:rsid w:val="00521E4E"/>
    <w:rsid w:val="005246BA"/>
    <w:rsid w:val="00525335"/>
    <w:rsid w:val="00526339"/>
    <w:rsid w:val="0052780D"/>
    <w:rsid w:val="0052795D"/>
    <w:rsid w:val="005279CB"/>
    <w:rsid w:val="005316B6"/>
    <w:rsid w:val="00532F01"/>
    <w:rsid w:val="00535317"/>
    <w:rsid w:val="005357C6"/>
    <w:rsid w:val="00540A96"/>
    <w:rsid w:val="0054152B"/>
    <w:rsid w:val="0054204B"/>
    <w:rsid w:val="00543712"/>
    <w:rsid w:val="00544B63"/>
    <w:rsid w:val="00545CBC"/>
    <w:rsid w:val="00546559"/>
    <w:rsid w:val="0054673D"/>
    <w:rsid w:val="00546C70"/>
    <w:rsid w:val="0055034D"/>
    <w:rsid w:val="00552E15"/>
    <w:rsid w:val="00553D86"/>
    <w:rsid w:val="00555A38"/>
    <w:rsid w:val="00556D24"/>
    <w:rsid w:val="00557B79"/>
    <w:rsid w:val="0056014F"/>
    <w:rsid w:val="00561186"/>
    <w:rsid w:val="00562FC5"/>
    <w:rsid w:val="005642C1"/>
    <w:rsid w:val="00564699"/>
    <w:rsid w:val="00565E63"/>
    <w:rsid w:val="00566B5C"/>
    <w:rsid w:val="00570D5E"/>
    <w:rsid w:val="00570F41"/>
    <w:rsid w:val="0057268C"/>
    <w:rsid w:val="00573489"/>
    <w:rsid w:val="00573A28"/>
    <w:rsid w:val="005743AE"/>
    <w:rsid w:val="0057490F"/>
    <w:rsid w:val="00577A01"/>
    <w:rsid w:val="005826A0"/>
    <w:rsid w:val="005826F8"/>
    <w:rsid w:val="00583824"/>
    <w:rsid w:val="00587202"/>
    <w:rsid w:val="00587CBA"/>
    <w:rsid w:val="0059245D"/>
    <w:rsid w:val="005932F4"/>
    <w:rsid w:val="0059330F"/>
    <w:rsid w:val="00593D46"/>
    <w:rsid w:val="00595172"/>
    <w:rsid w:val="005958E4"/>
    <w:rsid w:val="00597D5A"/>
    <w:rsid w:val="005A0489"/>
    <w:rsid w:val="005A339A"/>
    <w:rsid w:val="005A486A"/>
    <w:rsid w:val="005A4EC1"/>
    <w:rsid w:val="005A60F1"/>
    <w:rsid w:val="005A7ADD"/>
    <w:rsid w:val="005B14C0"/>
    <w:rsid w:val="005B1FEB"/>
    <w:rsid w:val="005B204C"/>
    <w:rsid w:val="005B2CF5"/>
    <w:rsid w:val="005B3855"/>
    <w:rsid w:val="005B387F"/>
    <w:rsid w:val="005B7295"/>
    <w:rsid w:val="005C0172"/>
    <w:rsid w:val="005C1AA0"/>
    <w:rsid w:val="005C2A7E"/>
    <w:rsid w:val="005C53A7"/>
    <w:rsid w:val="005C6F4F"/>
    <w:rsid w:val="005C750F"/>
    <w:rsid w:val="005D108E"/>
    <w:rsid w:val="005D1A7D"/>
    <w:rsid w:val="005D2162"/>
    <w:rsid w:val="005D3F5B"/>
    <w:rsid w:val="005D6CC9"/>
    <w:rsid w:val="005D6F81"/>
    <w:rsid w:val="005D72E6"/>
    <w:rsid w:val="005D7F35"/>
    <w:rsid w:val="005E0424"/>
    <w:rsid w:val="005E308F"/>
    <w:rsid w:val="005E4EB6"/>
    <w:rsid w:val="005E5518"/>
    <w:rsid w:val="005E5874"/>
    <w:rsid w:val="005E62E3"/>
    <w:rsid w:val="005E692F"/>
    <w:rsid w:val="005F02D8"/>
    <w:rsid w:val="005F0859"/>
    <w:rsid w:val="005F1127"/>
    <w:rsid w:val="005F2A12"/>
    <w:rsid w:val="005F4100"/>
    <w:rsid w:val="005F6866"/>
    <w:rsid w:val="0060024C"/>
    <w:rsid w:val="00600E7A"/>
    <w:rsid w:val="00600F30"/>
    <w:rsid w:val="00601BA4"/>
    <w:rsid w:val="00601F33"/>
    <w:rsid w:val="00604819"/>
    <w:rsid w:val="00607652"/>
    <w:rsid w:val="006077CA"/>
    <w:rsid w:val="006107FB"/>
    <w:rsid w:val="0061158A"/>
    <w:rsid w:val="0061381C"/>
    <w:rsid w:val="00613822"/>
    <w:rsid w:val="00614714"/>
    <w:rsid w:val="00615FCC"/>
    <w:rsid w:val="0061602C"/>
    <w:rsid w:val="00617245"/>
    <w:rsid w:val="00617877"/>
    <w:rsid w:val="00617FBD"/>
    <w:rsid w:val="006205F6"/>
    <w:rsid w:val="00622950"/>
    <w:rsid w:val="00622AB9"/>
    <w:rsid w:val="006230C5"/>
    <w:rsid w:val="00624C6C"/>
    <w:rsid w:val="0062522A"/>
    <w:rsid w:val="00626F69"/>
    <w:rsid w:val="00630F8B"/>
    <w:rsid w:val="00631396"/>
    <w:rsid w:val="00631477"/>
    <w:rsid w:val="006314C3"/>
    <w:rsid w:val="00631511"/>
    <w:rsid w:val="00633382"/>
    <w:rsid w:val="00633727"/>
    <w:rsid w:val="00634EE6"/>
    <w:rsid w:val="00635C4E"/>
    <w:rsid w:val="0063650D"/>
    <w:rsid w:val="00636943"/>
    <w:rsid w:val="00636E3E"/>
    <w:rsid w:val="00637194"/>
    <w:rsid w:val="0064002E"/>
    <w:rsid w:val="00640845"/>
    <w:rsid w:val="00640E48"/>
    <w:rsid w:val="006421BE"/>
    <w:rsid w:val="00642DDD"/>
    <w:rsid w:val="0064324B"/>
    <w:rsid w:val="00644945"/>
    <w:rsid w:val="006456A2"/>
    <w:rsid w:val="00645A4C"/>
    <w:rsid w:val="006508A9"/>
    <w:rsid w:val="0065370D"/>
    <w:rsid w:val="0065406E"/>
    <w:rsid w:val="00654FE3"/>
    <w:rsid w:val="00655C98"/>
    <w:rsid w:val="006565E1"/>
    <w:rsid w:val="006568E7"/>
    <w:rsid w:val="00656F39"/>
    <w:rsid w:val="006573AB"/>
    <w:rsid w:val="006609F6"/>
    <w:rsid w:val="00660ED2"/>
    <w:rsid w:val="0066109E"/>
    <w:rsid w:val="0066181D"/>
    <w:rsid w:val="0066181F"/>
    <w:rsid w:val="006626C7"/>
    <w:rsid w:val="00664468"/>
    <w:rsid w:val="0066579B"/>
    <w:rsid w:val="00666495"/>
    <w:rsid w:val="00666EB0"/>
    <w:rsid w:val="00670047"/>
    <w:rsid w:val="00670811"/>
    <w:rsid w:val="00672C03"/>
    <w:rsid w:val="006734E0"/>
    <w:rsid w:val="00673A12"/>
    <w:rsid w:val="00673BC7"/>
    <w:rsid w:val="00673F25"/>
    <w:rsid w:val="00674580"/>
    <w:rsid w:val="00674815"/>
    <w:rsid w:val="006749B7"/>
    <w:rsid w:val="00675182"/>
    <w:rsid w:val="00675E23"/>
    <w:rsid w:val="006775E1"/>
    <w:rsid w:val="00680180"/>
    <w:rsid w:val="00680F63"/>
    <w:rsid w:val="0068166D"/>
    <w:rsid w:val="0068212D"/>
    <w:rsid w:val="00685005"/>
    <w:rsid w:val="006863E0"/>
    <w:rsid w:val="00687269"/>
    <w:rsid w:val="00690FC2"/>
    <w:rsid w:val="00691600"/>
    <w:rsid w:val="00692E53"/>
    <w:rsid w:val="00693833"/>
    <w:rsid w:val="00693915"/>
    <w:rsid w:val="00694246"/>
    <w:rsid w:val="006955C4"/>
    <w:rsid w:val="00695B60"/>
    <w:rsid w:val="00695BAF"/>
    <w:rsid w:val="00696439"/>
    <w:rsid w:val="00696CD3"/>
    <w:rsid w:val="006A05EB"/>
    <w:rsid w:val="006A1F2F"/>
    <w:rsid w:val="006A41E7"/>
    <w:rsid w:val="006A7F91"/>
    <w:rsid w:val="006B068C"/>
    <w:rsid w:val="006B22FB"/>
    <w:rsid w:val="006B2F33"/>
    <w:rsid w:val="006B4F37"/>
    <w:rsid w:val="006B55CA"/>
    <w:rsid w:val="006B55E7"/>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E09A2"/>
    <w:rsid w:val="006E11E8"/>
    <w:rsid w:val="006E17A5"/>
    <w:rsid w:val="006E205C"/>
    <w:rsid w:val="006E25FD"/>
    <w:rsid w:val="006E29FC"/>
    <w:rsid w:val="006E2D86"/>
    <w:rsid w:val="006E2D99"/>
    <w:rsid w:val="006E421E"/>
    <w:rsid w:val="006E5015"/>
    <w:rsid w:val="006E55E5"/>
    <w:rsid w:val="006E6099"/>
    <w:rsid w:val="006E7422"/>
    <w:rsid w:val="006E7755"/>
    <w:rsid w:val="006E77EE"/>
    <w:rsid w:val="006E7E32"/>
    <w:rsid w:val="006F1CC9"/>
    <w:rsid w:val="006F2197"/>
    <w:rsid w:val="006F5DC1"/>
    <w:rsid w:val="006F64FB"/>
    <w:rsid w:val="006F6A4F"/>
    <w:rsid w:val="006F6E60"/>
    <w:rsid w:val="006F7497"/>
    <w:rsid w:val="0070238E"/>
    <w:rsid w:val="00702DE1"/>
    <w:rsid w:val="00705252"/>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7893"/>
    <w:rsid w:val="007313F4"/>
    <w:rsid w:val="00731ADF"/>
    <w:rsid w:val="00733F0F"/>
    <w:rsid w:val="0073487F"/>
    <w:rsid w:val="00734F0E"/>
    <w:rsid w:val="00735029"/>
    <w:rsid w:val="0073671B"/>
    <w:rsid w:val="00736D5C"/>
    <w:rsid w:val="00740520"/>
    <w:rsid w:val="00740AE8"/>
    <w:rsid w:val="007411B6"/>
    <w:rsid w:val="00741401"/>
    <w:rsid w:val="0074271F"/>
    <w:rsid w:val="00742E1F"/>
    <w:rsid w:val="0074433F"/>
    <w:rsid w:val="0074589B"/>
    <w:rsid w:val="00746D5A"/>
    <w:rsid w:val="00747D02"/>
    <w:rsid w:val="00747FEE"/>
    <w:rsid w:val="0075037A"/>
    <w:rsid w:val="0075122A"/>
    <w:rsid w:val="0075124D"/>
    <w:rsid w:val="0075133B"/>
    <w:rsid w:val="0075423B"/>
    <w:rsid w:val="00754B94"/>
    <w:rsid w:val="007566B5"/>
    <w:rsid w:val="007574BE"/>
    <w:rsid w:val="007578D2"/>
    <w:rsid w:val="00760813"/>
    <w:rsid w:val="00761667"/>
    <w:rsid w:val="00761A4A"/>
    <w:rsid w:val="00762F87"/>
    <w:rsid w:val="00764D35"/>
    <w:rsid w:val="007650DB"/>
    <w:rsid w:val="007667E2"/>
    <w:rsid w:val="00766AD0"/>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4DEF"/>
    <w:rsid w:val="0079561B"/>
    <w:rsid w:val="0079642A"/>
    <w:rsid w:val="007971E1"/>
    <w:rsid w:val="007A0433"/>
    <w:rsid w:val="007A0C0C"/>
    <w:rsid w:val="007A2216"/>
    <w:rsid w:val="007A405F"/>
    <w:rsid w:val="007A760D"/>
    <w:rsid w:val="007B092A"/>
    <w:rsid w:val="007B0B5A"/>
    <w:rsid w:val="007B156E"/>
    <w:rsid w:val="007B16B4"/>
    <w:rsid w:val="007B2426"/>
    <w:rsid w:val="007B2A06"/>
    <w:rsid w:val="007B2E54"/>
    <w:rsid w:val="007B3458"/>
    <w:rsid w:val="007B3874"/>
    <w:rsid w:val="007B5331"/>
    <w:rsid w:val="007B6100"/>
    <w:rsid w:val="007B6733"/>
    <w:rsid w:val="007C0DB1"/>
    <w:rsid w:val="007C1BF3"/>
    <w:rsid w:val="007C1E1A"/>
    <w:rsid w:val="007C2311"/>
    <w:rsid w:val="007C3213"/>
    <w:rsid w:val="007C36C0"/>
    <w:rsid w:val="007C381A"/>
    <w:rsid w:val="007C3975"/>
    <w:rsid w:val="007C4476"/>
    <w:rsid w:val="007C4686"/>
    <w:rsid w:val="007C4862"/>
    <w:rsid w:val="007C54BC"/>
    <w:rsid w:val="007D03E9"/>
    <w:rsid w:val="007D0AB4"/>
    <w:rsid w:val="007D0EF3"/>
    <w:rsid w:val="007D2070"/>
    <w:rsid w:val="007D227B"/>
    <w:rsid w:val="007D47D4"/>
    <w:rsid w:val="007D5583"/>
    <w:rsid w:val="007D6BB4"/>
    <w:rsid w:val="007E3633"/>
    <w:rsid w:val="007E484E"/>
    <w:rsid w:val="007E4935"/>
    <w:rsid w:val="007E4D23"/>
    <w:rsid w:val="007E63C5"/>
    <w:rsid w:val="007E7095"/>
    <w:rsid w:val="007E7F34"/>
    <w:rsid w:val="007F0593"/>
    <w:rsid w:val="007F1A65"/>
    <w:rsid w:val="007F1D7F"/>
    <w:rsid w:val="007F30B1"/>
    <w:rsid w:val="007F30C8"/>
    <w:rsid w:val="007F3374"/>
    <w:rsid w:val="007F3B8D"/>
    <w:rsid w:val="007F613E"/>
    <w:rsid w:val="007F7A72"/>
    <w:rsid w:val="0080066D"/>
    <w:rsid w:val="00803038"/>
    <w:rsid w:val="00803301"/>
    <w:rsid w:val="008036FF"/>
    <w:rsid w:val="008042E2"/>
    <w:rsid w:val="008056D8"/>
    <w:rsid w:val="00806F03"/>
    <w:rsid w:val="008070B8"/>
    <w:rsid w:val="008070F1"/>
    <w:rsid w:val="00807246"/>
    <w:rsid w:val="00811D5A"/>
    <w:rsid w:val="008123EE"/>
    <w:rsid w:val="00812AD5"/>
    <w:rsid w:val="008136A6"/>
    <w:rsid w:val="00813D1F"/>
    <w:rsid w:val="00815D1C"/>
    <w:rsid w:val="008174DD"/>
    <w:rsid w:val="00817BC9"/>
    <w:rsid w:val="0082049D"/>
    <w:rsid w:val="00821548"/>
    <w:rsid w:val="00821789"/>
    <w:rsid w:val="00822134"/>
    <w:rsid w:val="00823035"/>
    <w:rsid w:val="00823049"/>
    <w:rsid w:val="00824331"/>
    <w:rsid w:val="008248FC"/>
    <w:rsid w:val="00825B71"/>
    <w:rsid w:val="008264E5"/>
    <w:rsid w:val="00827536"/>
    <w:rsid w:val="00827878"/>
    <w:rsid w:val="00827B4E"/>
    <w:rsid w:val="008304D6"/>
    <w:rsid w:val="008307BC"/>
    <w:rsid w:val="008324CB"/>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63D"/>
    <w:rsid w:val="008608EE"/>
    <w:rsid w:val="00860AF3"/>
    <w:rsid w:val="0086127D"/>
    <w:rsid w:val="0086160F"/>
    <w:rsid w:val="0086420B"/>
    <w:rsid w:val="00870820"/>
    <w:rsid w:val="0087092B"/>
    <w:rsid w:val="00871891"/>
    <w:rsid w:val="00871A32"/>
    <w:rsid w:val="00871A5B"/>
    <w:rsid w:val="00871E43"/>
    <w:rsid w:val="00871FA0"/>
    <w:rsid w:val="008764B0"/>
    <w:rsid w:val="008773D3"/>
    <w:rsid w:val="00877C0B"/>
    <w:rsid w:val="00877ED3"/>
    <w:rsid w:val="008804D3"/>
    <w:rsid w:val="0088073C"/>
    <w:rsid w:val="00880989"/>
    <w:rsid w:val="008818F1"/>
    <w:rsid w:val="008837AB"/>
    <w:rsid w:val="00885261"/>
    <w:rsid w:val="00885699"/>
    <w:rsid w:val="008859B1"/>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49"/>
    <w:rsid w:val="008B2FD0"/>
    <w:rsid w:val="008B4133"/>
    <w:rsid w:val="008B4D5C"/>
    <w:rsid w:val="008B776E"/>
    <w:rsid w:val="008B7F80"/>
    <w:rsid w:val="008C021B"/>
    <w:rsid w:val="008C0678"/>
    <w:rsid w:val="008C2CAD"/>
    <w:rsid w:val="008C3316"/>
    <w:rsid w:val="008C3A2C"/>
    <w:rsid w:val="008C4504"/>
    <w:rsid w:val="008C6FDB"/>
    <w:rsid w:val="008C7742"/>
    <w:rsid w:val="008C77BE"/>
    <w:rsid w:val="008D24CE"/>
    <w:rsid w:val="008D4B74"/>
    <w:rsid w:val="008D697F"/>
    <w:rsid w:val="008E028F"/>
    <w:rsid w:val="008E04A4"/>
    <w:rsid w:val="008E0BFB"/>
    <w:rsid w:val="008E1A4C"/>
    <w:rsid w:val="008E31B5"/>
    <w:rsid w:val="008E411B"/>
    <w:rsid w:val="008E4BC5"/>
    <w:rsid w:val="008E51E8"/>
    <w:rsid w:val="008E6093"/>
    <w:rsid w:val="008E7695"/>
    <w:rsid w:val="008E7BCD"/>
    <w:rsid w:val="008F0476"/>
    <w:rsid w:val="008F0811"/>
    <w:rsid w:val="008F0B6D"/>
    <w:rsid w:val="008F5B4A"/>
    <w:rsid w:val="008F6E02"/>
    <w:rsid w:val="008F7892"/>
    <w:rsid w:val="0090027A"/>
    <w:rsid w:val="00900D7A"/>
    <w:rsid w:val="0090194C"/>
    <w:rsid w:val="0090282D"/>
    <w:rsid w:val="0090286C"/>
    <w:rsid w:val="00903648"/>
    <w:rsid w:val="00903A4F"/>
    <w:rsid w:val="00903B76"/>
    <w:rsid w:val="00904E4C"/>
    <w:rsid w:val="0090693E"/>
    <w:rsid w:val="0090793F"/>
    <w:rsid w:val="00911439"/>
    <w:rsid w:val="00911DF6"/>
    <w:rsid w:val="0091285E"/>
    <w:rsid w:val="009133A9"/>
    <w:rsid w:val="00913ACD"/>
    <w:rsid w:val="00914743"/>
    <w:rsid w:val="00915C7A"/>
    <w:rsid w:val="00920EDC"/>
    <w:rsid w:val="00921305"/>
    <w:rsid w:val="00922A54"/>
    <w:rsid w:val="00923010"/>
    <w:rsid w:val="009243F3"/>
    <w:rsid w:val="00924CF5"/>
    <w:rsid w:val="00924E76"/>
    <w:rsid w:val="009256C2"/>
    <w:rsid w:val="009273F3"/>
    <w:rsid w:val="009310F4"/>
    <w:rsid w:val="00932A52"/>
    <w:rsid w:val="00933F5B"/>
    <w:rsid w:val="0093635C"/>
    <w:rsid w:val="00941730"/>
    <w:rsid w:val="009419CE"/>
    <w:rsid w:val="009419D3"/>
    <w:rsid w:val="00941F19"/>
    <w:rsid w:val="00943E0B"/>
    <w:rsid w:val="00944B2D"/>
    <w:rsid w:val="00945A0F"/>
    <w:rsid w:val="00946ECC"/>
    <w:rsid w:val="009479F1"/>
    <w:rsid w:val="0095143B"/>
    <w:rsid w:val="00953115"/>
    <w:rsid w:val="00953EE1"/>
    <w:rsid w:val="00954188"/>
    <w:rsid w:val="009565ED"/>
    <w:rsid w:val="00957125"/>
    <w:rsid w:val="00957848"/>
    <w:rsid w:val="00957C16"/>
    <w:rsid w:val="009605A8"/>
    <w:rsid w:val="00960D89"/>
    <w:rsid w:val="0096291B"/>
    <w:rsid w:val="00962AA5"/>
    <w:rsid w:val="00962FC1"/>
    <w:rsid w:val="0096372B"/>
    <w:rsid w:val="009647A5"/>
    <w:rsid w:val="00967914"/>
    <w:rsid w:val="00967FC8"/>
    <w:rsid w:val="00974023"/>
    <w:rsid w:val="009746E7"/>
    <w:rsid w:val="00975537"/>
    <w:rsid w:val="00975F7A"/>
    <w:rsid w:val="009776C9"/>
    <w:rsid w:val="00981540"/>
    <w:rsid w:val="009834E5"/>
    <w:rsid w:val="0098361A"/>
    <w:rsid w:val="009837A0"/>
    <w:rsid w:val="00983F2B"/>
    <w:rsid w:val="00984439"/>
    <w:rsid w:val="009848E2"/>
    <w:rsid w:val="009860EE"/>
    <w:rsid w:val="009908EB"/>
    <w:rsid w:val="0099109E"/>
    <w:rsid w:val="009919FB"/>
    <w:rsid w:val="00992245"/>
    <w:rsid w:val="00995FDD"/>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042"/>
    <w:rsid w:val="009C5329"/>
    <w:rsid w:val="009C571C"/>
    <w:rsid w:val="009C5E18"/>
    <w:rsid w:val="009C6CD0"/>
    <w:rsid w:val="009C7744"/>
    <w:rsid w:val="009D128A"/>
    <w:rsid w:val="009D13FA"/>
    <w:rsid w:val="009D1BD9"/>
    <w:rsid w:val="009D2179"/>
    <w:rsid w:val="009D22E1"/>
    <w:rsid w:val="009D28B7"/>
    <w:rsid w:val="009D36FC"/>
    <w:rsid w:val="009D5988"/>
    <w:rsid w:val="009D70A3"/>
    <w:rsid w:val="009D7F4B"/>
    <w:rsid w:val="009E2336"/>
    <w:rsid w:val="009E285E"/>
    <w:rsid w:val="009E44E8"/>
    <w:rsid w:val="009E5AFF"/>
    <w:rsid w:val="009E5F77"/>
    <w:rsid w:val="009E6697"/>
    <w:rsid w:val="009E7CCA"/>
    <w:rsid w:val="009E7DDF"/>
    <w:rsid w:val="009F0B07"/>
    <w:rsid w:val="009F1494"/>
    <w:rsid w:val="009F3BB8"/>
    <w:rsid w:val="009F3D9D"/>
    <w:rsid w:val="009F6945"/>
    <w:rsid w:val="00A01134"/>
    <w:rsid w:val="00A0262D"/>
    <w:rsid w:val="00A02D5B"/>
    <w:rsid w:val="00A02F68"/>
    <w:rsid w:val="00A03C8F"/>
    <w:rsid w:val="00A045FD"/>
    <w:rsid w:val="00A056FE"/>
    <w:rsid w:val="00A05EDD"/>
    <w:rsid w:val="00A06010"/>
    <w:rsid w:val="00A06DAA"/>
    <w:rsid w:val="00A06E5E"/>
    <w:rsid w:val="00A075EB"/>
    <w:rsid w:val="00A109FD"/>
    <w:rsid w:val="00A10A95"/>
    <w:rsid w:val="00A1232C"/>
    <w:rsid w:val="00A163F5"/>
    <w:rsid w:val="00A1654D"/>
    <w:rsid w:val="00A16A3C"/>
    <w:rsid w:val="00A17424"/>
    <w:rsid w:val="00A2125B"/>
    <w:rsid w:val="00A21DAB"/>
    <w:rsid w:val="00A24574"/>
    <w:rsid w:val="00A247A9"/>
    <w:rsid w:val="00A24E80"/>
    <w:rsid w:val="00A25A46"/>
    <w:rsid w:val="00A265BB"/>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75DB"/>
    <w:rsid w:val="00A479E5"/>
    <w:rsid w:val="00A50C71"/>
    <w:rsid w:val="00A52476"/>
    <w:rsid w:val="00A534A6"/>
    <w:rsid w:val="00A54607"/>
    <w:rsid w:val="00A55FC1"/>
    <w:rsid w:val="00A60603"/>
    <w:rsid w:val="00A63A67"/>
    <w:rsid w:val="00A644A0"/>
    <w:rsid w:val="00A66166"/>
    <w:rsid w:val="00A662AD"/>
    <w:rsid w:val="00A66E5D"/>
    <w:rsid w:val="00A70338"/>
    <w:rsid w:val="00A70563"/>
    <w:rsid w:val="00A720A3"/>
    <w:rsid w:val="00A72472"/>
    <w:rsid w:val="00A753B0"/>
    <w:rsid w:val="00A755D5"/>
    <w:rsid w:val="00A7560D"/>
    <w:rsid w:val="00A7610B"/>
    <w:rsid w:val="00A768E0"/>
    <w:rsid w:val="00A7696E"/>
    <w:rsid w:val="00A76D96"/>
    <w:rsid w:val="00A808A1"/>
    <w:rsid w:val="00A80CAA"/>
    <w:rsid w:val="00A81D04"/>
    <w:rsid w:val="00A8202D"/>
    <w:rsid w:val="00A82227"/>
    <w:rsid w:val="00A83483"/>
    <w:rsid w:val="00A83EF4"/>
    <w:rsid w:val="00A849ED"/>
    <w:rsid w:val="00A87018"/>
    <w:rsid w:val="00A870A7"/>
    <w:rsid w:val="00A92E7E"/>
    <w:rsid w:val="00A9493C"/>
    <w:rsid w:val="00A9556C"/>
    <w:rsid w:val="00A95DAF"/>
    <w:rsid w:val="00A96730"/>
    <w:rsid w:val="00A96D45"/>
    <w:rsid w:val="00A97DA2"/>
    <w:rsid w:val="00AA3364"/>
    <w:rsid w:val="00AA408D"/>
    <w:rsid w:val="00AA4928"/>
    <w:rsid w:val="00AA4E3F"/>
    <w:rsid w:val="00AA534F"/>
    <w:rsid w:val="00AA590F"/>
    <w:rsid w:val="00AA61ED"/>
    <w:rsid w:val="00AA6B22"/>
    <w:rsid w:val="00AA7466"/>
    <w:rsid w:val="00AB027A"/>
    <w:rsid w:val="00AB20F8"/>
    <w:rsid w:val="00AB35ED"/>
    <w:rsid w:val="00AB5FC8"/>
    <w:rsid w:val="00AB63CB"/>
    <w:rsid w:val="00AB67E4"/>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3440"/>
    <w:rsid w:val="00AE4702"/>
    <w:rsid w:val="00AE5346"/>
    <w:rsid w:val="00AE59A7"/>
    <w:rsid w:val="00AE7364"/>
    <w:rsid w:val="00AF0986"/>
    <w:rsid w:val="00AF1499"/>
    <w:rsid w:val="00AF25CF"/>
    <w:rsid w:val="00AF38CF"/>
    <w:rsid w:val="00AF3D54"/>
    <w:rsid w:val="00AF6743"/>
    <w:rsid w:val="00AF724B"/>
    <w:rsid w:val="00AF7EB0"/>
    <w:rsid w:val="00B03CD0"/>
    <w:rsid w:val="00B04452"/>
    <w:rsid w:val="00B04510"/>
    <w:rsid w:val="00B04B10"/>
    <w:rsid w:val="00B10E51"/>
    <w:rsid w:val="00B11C67"/>
    <w:rsid w:val="00B121EF"/>
    <w:rsid w:val="00B128FE"/>
    <w:rsid w:val="00B12BDD"/>
    <w:rsid w:val="00B138E3"/>
    <w:rsid w:val="00B13A18"/>
    <w:rsid w:val="00B15960"/>
    <w:rsid w:val="00B16C46"/>
    <w:rsid w:val="00B17D1D"/>
    <w:rsid w:val="00B204F9"/>
    <w:rsid w:val="00B211FC"/>
    <w:rsid w:val="00B217CC"/>
    <w:rsid w:val="00B22A78"/>
    <w:rsid w:val="00B23B56"/>
    <w:rsid w:val="00B24AEC"/>
    <w:rsid w:val="00B250E7"/>
    <w:rsid w:val="00B2532C"/>
    <w:rsid w:val="00B25EA5"/>
    <w:rsid w:val="00B266D1"/>
    <w:rsid w:val="00B27704"/>
    <w:rsid w:val="00B277CE"/>
    <w:rsid w:val="00B277E1"/>
    <w:rsid w:val="00B27DC6"/>
    <w:rsid w:val="00B3100D"/>
    <w:rsid w:val="00B33F13"/>
    <w:rsid w:val="00B34044"/>
    <w:rsid w:val="00B3407B"/>
    <w:rsid w:val="00B357DE"/>
    <w:rsid w:val="00B4033B"/>
    <w:rsid w:val="00B40BFB"/>
    <w:rsid w:val="00B41C89"/>
    <w:rsid w:val="00B41CD0"/>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A19"/>
    <w:rsid w:val="00B601C5"/>
    <w:rsid w:val="00B607D2"/>
    <w:rsid w:val="00B60D6C"/>
    <w:rsid w:val="00B61A8B"/>
    <w:rsid w:val="00B6278B"/>
    <w:rsid w:val="00B6384C"/>
    <w:rsid w:val="00B653A7"/>
    <w:rsid w:val="00B6657C"/>
    <w:rsid w:val="00B67382"/>
    <w:rsid w:val="00B673BD"/>
    <w:rsid w:val="00B71D92"/>
    <w:rsid w:val="00B727C7"/>
    <w:rsid w:val="00B72A87"/>
    <w:rsid w:val="00B7332C"/>
    <w:rsid w:val="00B739C0"/>
    <w:rsid w:val="00B758D4"/>
    <w:rsid w:val="00B76B9E"/>
    <w:rsid w:val="00B774A1"/>
    <w:rsid w:val="00B776D1"/>
    <w:rsid w:val="00B821E0"/>
    <w:rsid w:val="00B82916"/>
    <w:rsid w:val="00B830B0"/>
    <w:rsid w:val="00B84C73"/>
    <w:rsid w:val="00B85DEB"/>
    <w:rsid w:val="00B85FEC"/>
    <w:rsid w:val="00B91B2C"/>
    <w:rsid w:val="00B92DEF"/>
    <w:rsid w:val="00B9425B"/>
    <w:rsid w:val="00B942D1"/>
    <w:rsid w:val="00B942F9"/>
    <w:rsid w:val="00B94E06"/>
    <w:rsid w:val="00BA5F6E"/>
    <w:rsid w:val="00BA6017"/>
    <w:rsid w:val="00BA7A5C"/>
    <w:rsid w:val="00BA7D26"/>
    <w:rsid w:val="00BB0946"/>
    <w:rsid w:val="00BB2CDB"/>
    <w:rsid w:val="00BB35B2"/>
    <w:rsid w:val="00BB3BB0"/>
    <w:rsid w:val="00BB4E5F"/>
    <w:rsid w:val="00BB62C8"/>
    <w:rsid w:val="00BB70C4"/>
    <w:rsid w:val="00BB721D"/>
    <w:rsid w:val="00BC0432"/>
    <w:rsid w:val="00BC0BB6"/>
    <w:rsid w:val="00BC541D"/>
    <w:rsid w:val="00BC5556"/>
    <w:rsid w:val="00BC64BD"/>
    <w:rsid w:val="00BC6BEB"/>
    <w:rsid w:val="00BD0F46"/>
    <w:rsid w:val="00BD1A26"/>
    <w:rsid w:val="00BD3589"/>
    <w:rsid w:val="00BD4D59"/>
    <w:rsid w:val="00BD5D2A"/>
    <w:rsid w:val="00BD6A36"/>
    <w:rsid w:val="00BD78B8"/>
    <w:rsid w:val="00BE00B6"/>
    <w:rsid w:val="00BE18AC"/>
    <w:rsid w:val="00BE2724"/>
    <w:rsid w:val="00BE2D94"/>
    <w:rsid w:val="00BE39E5"/>
    <w:rsid w:val="00BE3E84"/>
    <w:rsid w:val="00BE4164"/>
    <w:rsid w:val="00BE44FD"/>
    <w:rsid w:val="00BE56A7"/>
    <w:rsid w:val="00BE6427"/>
    <w:rsid w:val="00BE68BD"/>
    <w:rsid w:val="00BE69CD"/>
    <w:rsid w:val="00BF0A35"/>
    <w:rsid w:val="00BF0F45"/>
    <w:rsid w:val="00BF173D"/>
    <w:rsid w:val="00BF6597"/>
    <w:rsid w:val="00BF685E"/>
    <w:rsid w:val="00C01220"/>
    <w:rsid w:val="00C015BA"/>
    <w:rsid w:val="00C01C43"/>
    <w:rsid w:val="00C022EC"/>
    <w:rsid w:val="00C04853"/>
    <w:rsid w:val="00C05AFE"/>
    <w:rsid w:val="00C06436"/>
    <w:rsid w:val="00C101E5"/>
    <w:rsid w:val="00C1020C"/>
    <w:rsid w:val="00C1076A"/>
    <w:rsid w:val="00C10C34"/>
    <w:rsid w:val="00C11198"/>
    <w:rsid w:val="00C11B87"/>
    <w:rsid w:val="00C146F1"/>
    <w:rsid w:val="00C167CB"/>
    <w:rsid w:val="00C16E1E"/>
    <w:rsid w:val="00C20A48"/>
    <w:rsid w:val="00C214A7"/>
    <w:rsid w:val="00C21AE7"/>
    <w:rsid w:val="00C24136"/>
    <w:rsid w:val="00C24446"/>
    <w:rsid w:val="00C2654B"/>
    <w:rsid w:val="00C267E9"/>
    <w:rsid w:val="00C27E3F"/>
    <w:rsid w:val="00C3187E"/>
    <w:rsid w:val="00C31E77"/>
    <w:rsid w:val="00C32341"/>
    <w:rsid w:val="00C328B5"/>
    <w:rsid w:val="00C33DC0"/>
    <w:rsid w:val="00C34B19"/>
    <w:rsid w:val="00C34B51"/>
    <w:rsid w:val="00C34C58"/>
    <w:rsid w:val="00C34CC7"/>
    <w:rsid w:val="00C34FAE"/>
    <w:rsid w:val="00C4021D"/>
    <w:rsid w:val="00C42645"/>
    <w:rsid w:val="00C43EF3"/>
    <w:rsid w:val="00C44851"/>
    <w:rsid w:val="00C45433"/>
    <w:rsid w:val="00C46316"/>
    <w:rsid w:val="00C469BF"/>
    <w:rsid w:val="00C46E1B"/>
    <w:rsid w:val="00C53621"/>
    <w:rsid w:val="00C55806"/>
    <w:rsid w:val="00C55FB8"/>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802BD"/>
    <w:rsid w:val="00C81604"/>
    <w:rsid w:val="00C82D6D"/>
    <w:rsid w:val="00C83D20"/>
    <w:rsid w:val="00C8458D"/>
    <w:rsid w:val="00C8459E"/>
    <w:rsid w:val="00C84704"/>
    <w:rsid w:val="00C84D05"/>
    <w:rsid w:val="00C84FF7"/>
    <w:rsid w:val="00C861AA"/>
    <w:rsid w:val="00C875CB"/>
    <w:rsid w:val="00C9050E"/>
    <w:rsid w:val="00C9127E"/>
    <w:rsid w:val="00C94FA6"/>
    <w:rsid w:val="00CA12E9"/>
    <w:rsid w:val="00CA1590"/>
    <w:rsid w:val="00CA2416"/>
    <w:rsid w:val="00CA2B93"/>
    <w:rsid w:val="00CA35F9"/>
    <w:rsid w:val="00CA3941"/>
    <w:rsid w:val="00CA5D8B"/>
    <w:rsid w:val="00CA6F78"/>
    <w:rsid w:val="00CB0DBE"/>
    <w:rsid w:val="00CB220C"/>
    <w:rsid w:val="00CB3362"/>
    <w:rsid w:val="00CB3769"/>
    <w:rsid w:val="00CB405D"/>
    <w:rsid w:val="00CB51FB"/>
    <w:rsid w:val="00CB56D0"/>
    <w:rsid w:val="00CB57AE"/>
    <w:rsid w:val="00CB5E08"/>
    <w:rsid w:val="00CB73E9"/>
    <w:rsid w:val="00CB77C3"/>
    <w:rsid w:val="00CC299F"/>
    <w:rsid w:val="00CC30C3"/>
    <w:rsid w:val="00CC3D4B"/>
    <w:rsid w:val="00CC3F53"/>
    <w:rsid w:val="00CC5105"/>
    <w:rsid w:val="00CC6A9C"/>
    <w:rsid w:val="00CD02C4"/>
    <w:rsid w:val="00CD0BA8"/>
    <w:rsid w:val="00CD12A9"/>
    <w:rsid w:val="00CD147D"/>
    <w:rsid w:val="00CD1CDA"/>
    <w:rsid w:val="00CD43A2"/>
    <w:rsid w:val="00CD6371"/>
    <w:rsid w:val="00CD649B"/>
    <w:rsid w:val="00CD7852"/>
    <w:rsid w:val="00CD7A07"/>
    <w:rsid w:val="00CE00A3"/>
    <w:rsid w:val="00CE02B3"/>
    <w:rsid w:val="00CE064A"/>
    <w:rsid w:val="00CE0780"/>
    <w:rsid w:val="00CE3C8B"/>
    <w:rsid w:val="00CE46C3"/>
    <w:rsid w:val="00CE680A"/>
    <w:rsid w:val="00CE6D09"/>
    <w:rsid w:val="00CE6F1F"/>
    <w:rsid w:val="00CF1601"/>
    <w:rsid w:val="00CF2D03"/>
    <w:rsid w:val="00CF2E56"/>
    <w:rsid w:val="00CF2F63"/>
    <w:rsid w:val="00CF38FC"/>
    <w:rsid w:val="00D00046"/>
    <w:rsid w:val="00D0239C"/>
    <w:rsid w:val="00D02686"/>
    <w:rsid w:val="00D047B9"/>
    <w:rsid w:val="00D0483A"/>
    <w:rsid w:val="00D065C6"/>
    <w:rsid w:val="00D06805"/>
    <w:rsid w:val="00D1087B"/>
    <w:rsid w:val="00D10DD0"/>
    <w:rsid w:val="00D1111B"/>
    <w:rsid w:val="00D11C74"/>
    <w:rsid w:val="00D13311"/>
    <w:rsid w:val="00D13CCA"/>
    <w:rsid w:val="00D142F5"/>
    <w:rsid w:val="00D1441A"/>
    <w:rsid w:val="00D14F9A"/>
    <w:rsid w:val="00D153F3"/>
    <w:rsid w:val="00D15732"/>
    <w:rsid w:val="00D177FB"/>
    <w:rsid w:val="00D17B09"/>
    <w:rsid w:val="00D2040C"/>
    <w:rsid w:val="00D215B2"/>
    <w:rsid w:val="00D22832"/>
    <w:rsid w:val="00D24BB3"/>
    <w:rsid w:val="00D24F97"/>
    <w:rsid w:val="00D251B8"/>
    <w:rsid w:val="00D26810"/>
    <w:rsid w:val="00D26881"/>
    <w:rsid w:val="00D270F9"/>
    <w:rsid w:val="00D3129A"/>
    <w:rsid w:val="00D31C17"/>
    <w:rsid w:val="00D32814"/>
    <w:rsid w:val="00D332CB"/>
    <w:rsid w:val="00D36616"/>
    <w:rsid w:val="00D40277"/>
    <w:rsid w:val="00D40DDA"/>
    <w:rsid w:val="00D415EB"/>
    <w:rsid w:val="00D41C91"/>
    <w:rsid w:val="00D45547"/>
    <w:rsid w:val="00D472E6"/>
    <w:rsid w:val="00D47A27"/>
    <w:rsid w:val="00D47D44"/>
    <w:rsid w:val="00D47F59"/>
    <w:rsid w:val="00D522B4"/>
    <w:rsid w:val="00D52FE2"/>
    <w:rsid w:val="00D530D5"/>
    <w:rsid w:val="00D5449B"/>
    <w:rsid w:val="00D54EB8"/>
    <w:rsid w:val="00D557FB"/>
    <w:rsid w:val="00D5701F"/>
    <w:rsid w:val="00D57465"/>
    <w:rsid w:val="00D60477"/>
    <w:rsid w:val="00D613C2"/>
    <w:rsid w:val="00D618E7"/>
    <w:rsid w:val="00D6523F"/>
    <w:rsid w:val="00D66D7B"/>
    <w:rsid w:val="00D675B0"/>
    <w:rsid w:val="00D70947"/>
    <w:rsid w:val="00D728FE"/>
    <w:rsid w:val="00D739F3"/>
    <w:rsid w:val="00D74B25"/>
    <w:rsid w:val="00D7626D"/>
    <w:rsid w:val="00D76D9F"/>
    <w:rsid w:val="00D811E8"/>
    <w:rsid w:val="00D8196C"/>
    <w:rsid w:val="00D81F62"/>
    <w:rsid w:val="00D839CB"/>
    <w:rsid w:val="00D84C23"/>
    <w:rsid w:val="00D854BA"/>
    <w:rsid w:val="00D90C2C"/>
    <w:rsid w:val="00D911C5"/>
    <w:rsid w:val="00D917CF"/>
    <w:rsid w:val="00D91C8C"/>
    <w:rsid w:val="00D92BC3"/>
    <w:rsid w:val="00D94F6C"/>
    <w:rsid w:val="00D968CC"/>
    <w:rsid w:val="00DA0B75"/>
    <w:rsid w:val="00DA1036"/>
    <w:rsid w:val="00DA3C68"/>
    <w:rsid w:val="00DA57A1"/>
    <w:rsid w:val="00DA5CA2"/>
    <w:rsid w:val="00DA66C1"/>
    <w:rsid w:val="00DA6965"/>
    <w:rsid w:val="00DB120D"/>
    <w:rsid w:val="00DB1EB9"/>
    <w:rsid w:val="00DB3478"/>
    <w:rsid w:val="00DB3C7F"/>
    <w:rsid w:val="00DB4E09"/>
    <w:rsid w:val="00DB5454"/>
    <w:rsid w:val="00DB60B5"/>
    <w:rsid w:val="00DB6301"/>
    <w:rsid w:val="00DB7A94"/>
    <w:rsid w:val="00DB7C7D"/>
    <w:rsid w:val="00DC3662"/>
    <w:rsid w:val="00DC36A7"/>
    <w:rsid w:val="00DC381A"/>
    <w:rsid w:val="00DC6499"/>
    <w:rsid w:val="00DC7E49"/>
    <w:rsid w:val="00DC7ECE"/>
    <w:rsid w:val="00DD1BEB"/>
    <w:rsid w:val="00DD27CA"/>
    <w:rsid w:val="00DD2C8D"/>
    <w:rsid w:val="00DD390A"/>
    <w:rsid w:val="00DD5C1E"/>
    <w:rsid w:val="00DD61B8"/>
    <w:rsid w:val="00DD6952"/>
    <w:rsid w:val="00DE0E4C"/>
    <w:rsid w:val="00DE1314"/>
    <w:rsid w:val="00DE46B0"/>
    <w:rsid w:val="00DE75DF"/>
    <w:rsid w:val="00DF1711"/>
    <w:rsid w:val="00DF260B"/>
    <w:rsid w:val="00DF3FA6"/>
    <w:rsid w:val="00DF5C3D"/>
    <w:rsid w:val="00E048A4"/>
    <w:rsid w:val="00E05CE6"/>
    <w:rsid w:val="00E07050"/>
    <w:rsid w:val="00E15B43"/>
    <w:rsid w:val="00E1648E"/>
    <w:rsid w:val="00E16EB1"/>
    <w:rsid w:val="00E17011"/>
    <w:rsid w:val="00E204C4"/>
    <w:rsid w:val="00E207C5"/>
    <w:rsid w:val="00E212F5"/>
    <w:rsid w:val="00E21C4B"/>
    <w:rsid w:val="00E244FB"/>
    <w:rsid w:val="00E2500A"/>
    <w:rsid w:val="00E25B93"/>
    <w:rsid w:val="00E3003A"/>
    <w:rsid w:val="00E35458"/>
    <w:rsid w:val="00E37C62"/>
    <w:rsid w:val="00E407BA"/>
    <w:rsid w:val="00E41110"/>
    <w:rsid w:val="00E41C22"/>
    <w:rsid w:val="00E4308E"/>
    <w:rsid w:val="00E43809"/>
    <w:rsid w:val="00E43F0D"/>
    <w:rsid w:val="00E44141"/>
    <w:rsid w:val="00E45915"/>
    <w:rsid w:val="00E45A27"/>
    <w:rsid w:val="00E4652A"/>
    <w:rsid w:val="00E47306"/>
    <w:rsid w:val="00E510BF"/>
    <w:rsid w:val="00E5179D"/>
    <w:rsid w:val="00E537F5"/>
    <w:rsid w:val="00E5459D"/>
    <w:rsid w:val="00E547DC"/>
    <w:rsid w:val="00E5637D"/>
    <w:rsid w:val="00E56915"/>
    <w:rsid w:val="00E56B24"/>
    <w:rsid w:val="00E56D2E"/>
    <w:rsid w:val="00E571F9"/>
    <w:rsid w:val="00E57D03"/>
    <w:rsid w:val="00E57FF1"/>
    <w:rsid w:val="00E6027D"/>
    <w:rsid w:val="00E6075F"/>
    <w:rsid w:val="00E60DD3"/>
    <w:rsid w:val="00E61CCD"/>
    <w:rsid w:val="00E62396"/>
    <w:rsid w:val="00E624A1"/>
    <w:rsid w:val="00E6324F"/>
    <w:rsid w:val="00E63DD5"/>
    <w:rsid w:val="00E64D79"/>
    <w:rsid w:val="00E651F9"/>
    <w:rsid w:val="00E655CE"/>
    <w:rsid w:val="00E67C1B"/>
    <w:rsid w:val="00E709E9"/>
    <w:rsid w:val="00E715A1"/>
    <w:rsid w:val="00E72987"/>
    <w:rsid w:val="00E7424A"/>
    <w:rsid w:val="00E742BF"/>
    <w:rsid w:val="00E74918"/>
    <w:rsid w:val="00E74B96"/>
    <w:rsid w:val="00E74DCE"/>
    <w:rsid w:val="00E76CDD"/>
    <w:rsid w:val="00E831AC"/>
    <w:rsid w:val="00E85D89"/>
    <w:rsid w:val="00E86BD5"/>
    <w:rsid w:val="00E87673"/>
    <w:rsid w:val="00E87F80"/>
    <w:rsid w:val="00E900E7"/>
    <w:rsid w:val="00E93FE0"/>
    <w:rsid w:val="00E94209"/>
    <w:rsid w:val="00E94475"/>
    <w:rsid w:val="00E94829"/>
    <w:rsid w:val="00E94AC0"/>
    <w:rsid w:val="00E94BF6"/>
    <w:rsid w:val="00E95386"/>
    <w:rsid w:val="00E96E10"/>
    <w:rsid w:val="00EA0609"/>
    <w:rsid w:val="00EA06E0"/>
    <w:rsid w:val="00EA3AA4"/>
    <w:rsid w:val="00EA43D0"/>
    <w:rsid w:val="00EA471A"/>
    <w:rsid w:val="00EA4C01"/>
    <w:rsid w:val="00EA532C"/>
    <w:rsid w:val="00EA5E21"/>
    <w:rsid w:val="00EB0B4E"/>
    <w:rsid w:val="00EB11C1"/>
    <w:rsid w:val="00EB2977"/>
    <w:rsid w:val="00EB3344"/>
    <w:rsid w:val="00EB46EE"/>
    <w:rsid w:val="00EB48C1"/>
    <w:rsid w:val="00EB4DE0"/>
    <w:rsid w:val="00EB602D"/>
    <w:rsid w:val="00EB6888"/>
    <w:rsid w:val="00EC09C8"/>
    <w:rsid w:val="00EC0C83"/>
    <w:rsid w:val="00EC2CF8"/>
    <w:rsid w:val="00EC345B"/>
    <w:rsid w:val="00EC367D"/>
    <w:rsid w:val="00EC6CEE"/>
    <w:rsid w:val="00EC6EA0"/>
    <w:rsid w:val="00EC7776"/>
    <w:rsid w:val="00ED0900"/>
    <w:rsid w:val="00ED1289"/>
    <w:rsid w:val="00ED14E0"/>
    <w:rsid w:val="00ED27A9"/>
    <w:rsid w:val="00ED2EC7"/>
    <w:rsid w:val="00ED2F25"/>
    <w:rsid w:val="00ED2FE2"/>
    <w:rsid w:val="00ED3314"/>
    <w:rsid w:val="00ED36D9"/>
    <w:rsid w:val="00ED4138"/>
    <w:rsid w:val="00ED7206"/>
    <w:rsid w:val="00ED7240"/>
    <w:rsid w:val="00ED7618"/>
    <w:rsid w:val="00EE143E"/>
    <w:rsid w:val="00EE1952"/>
    <w:rsid w:val="00EE4578"/>
    <w:rsid w:val="00EE4662"/>
    <w:rsid w:val="00EE5E1E"/>
    <w:rsid w:val="00EE624E"/>
    <w:rsid w:val="00EE6B04"/>
    <w:rsid w:val="00EE6EBB"/>
    <w:rsid w:val="00EE726B"/>
    <w:rsid w:val="00EF0280"/>
    <w:rsid w:val="00EF0732"/>
    <w:rsid w:val="00EF1037"/>
    <w:rsid w:val="00EF3305"/>
    <w:rsid w:val="00EF37F6"/>
    <w:rsid w:val="00EF49D9"/>
    <w:rsid w:val="00EF5802"/>
    <w:rsid w:val="00EF6D5D"/>
    <w:rsid w:val="00F0020E"/>
    <w:rsid w:val="00F0199C"/>
    <w:rsid w:val="00F0282C"/>
    <w:rsid w:val="00F02EEA"/>
    <w:rsid w:val="00F04F18"/>
    <w:rsid w:val="00F051E3"/>
    <w:rsid w:val="00F05D14"/>
    <w:rsid w:val="00F06B8A"/>
    <w:rsid w:val="00F06EBD"/>
    <w:rsid w:val="00F073B3"/>
    <w:rsid w:val="00F10313"/>
    <w:rsid w:val="00F11CB3"/>
    <w:rsid w:val="00F12A4A"/>
    <w:rsid w:val="00F13B89"/>
    <w:rsid w:val="00F14482"/>
    <w:rsid w:val="00F14C40"/>
    <w:rsid w:val="00F15EAE"/>
    <w:rsid w:val="00F16523"/>
    <w:rsid w:val="00F1668C"/>
    <w:rsid w:val="00F16DD4"/>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120"/>
    <w:rsid w:val="00F34251"/>
    <w:rsid w:val="00F34285"/>
    <w:rsid w:val="00F34963"/>
    <w:rsid w:val="00F35E53"/>
    <w:rsid w:val="00F36420"/>
    <w:rsid w:val="00F411D9"/>
    <w:rsid w:val="00F43C11"/>
    <w:rsid w:val="00F450D7"/>
    <w:rsid w:val="00F4573A"/>
    <w:rsid w:val="00F46A17"/>
    <w:rsid w:val="00F46BCE"/>
    <w:rsid w:val="00F47948"/>
    <w:rsid w:val="00F54720"/>
    <w:rsid w:val="00F55871"/>
    <w:rsid w:val="00F55AA3"/>
    <w:rsid w:val="00F56A79"/>
    <w:rsid w:val="00F56E2A"/>
    <w:rsid w:val="00F577A2"/>
    <w:rsid w:val="00F578D0"/>
    <w:rsid w:val="00F61645"/>
    <w:rsid w:val="00F62524"/>
    <w:rsid w:val="00F629A2"/>
    <w:rsid w:val="00F637F7"/>
    <w:rsid w:val="00F63999"/>
    <w:rsid w:val="00F639EC"/>
    <w:rsid w:val="00F64C87"/>
    <w:rsid w:val="00F65D54"/>
    <w:rsid w:val="00F66866"/>
    <w:rsid w:val="00F700A2"/>
    <w:rsid w:val="00F721B0"/>
    <w:rsid w:val="00F7298A"/>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20B"/>
    <w:rsid w:val="00F91F37"/>
    <w:rsid w:val="00F93592"/>
    <w:rsid w:val="00F94BD8"/>
    <w:rsid w:val="00F95F05"/>
    <w:rsid w:val="00F9613C"/>
    <w:rsid w:val="00F970BB"/>
    <w:rsid w:val="00F97F91"/>
    <w:rsid w:val="00FA07EA"/>
    <w:rsid w:val="00FA1B39"/>
    <w:rsid w:val="00FA241B"/>
    <w:rsid w:val="00FA32D7"/>
    <w:rsid w:val="00FA3AF3"/>
    <w:rsid w:val="00FA4665"/>
    <w:rsid w:val="00FA476D"/>
    <w:rsid w:val="00FA4F35"/>
    <w:rsid w:val="00FA748F"/>
    <w:rsid w:val="00FB21E8"/>
    <w:rsid w:val="00FB2440"/>
    <w:rsid w:val="00FB3947"/>
    <w:rsid w:val="00FB6841"/>
    <w:rsid w:val="00FB6C17"/>
    <w:rsid w:val="00FB7833"/>
    <w:rsid w:val="00FB78F7"/>
    <w:rsid w:val="00FC2CF1"/>
    <w:rsid w:val="00FC3025"/>
    <w:rsid w:val="00FC4619"/>
    <w:rsid w:val="00FC48C5"/>
    <w:rsid w:val="00FC4DE3"/>
    <w:rsid w:val="00FC55BD"/>
    <w:rsid w:val="00FC5B81"/>
    <w:rsid w:val="00FC728D"/>
    <w:rsid w:val="00FD0A50"/>
    <w:rsid w:val="00FD2E37"/>
    <w:rsid w:val="00FD2FA1"/>
    <w:rsid w:val="00FD3214"/>
    <w:rsid w:val="00FD3BA1"/>
    <w:rsid w:val="00FD53FA"/>
    <w:rsid w:val="00FD5F54"/>
    <w:rsid w:val="00FD6186"/>
    <w:rsid w:val="00FD6624"/>
    <w:rsid w:val="00FD7095"/>
    <w:rsid w:val="00FE008D"/>
    <w:rsid w:val="00FE07F6"/>
    <w:rsid w:val="00FE09B9"/>
    <w:rsid w:val="00FE0CAC"/>
    <w:rsid w:val="00FE151C"/>
    <w:rsid w:val="00FE2C4F"/>
    <w:rsid w:val="00FE2D7E"/>
    <w:rsid w:val="00FE315B"/>
    <w:rsid w:val="00FE475C"/>
    <w:rsid w:val="00FE60CF"/>
    <w:rsid w:val="00FE6456"/>
    <w:rsid w:val="00FF1321"/>
    <w:rsid w:val="00FF1B9B"/>
    <w:rsid w:val="00FF1DA8"/>
    <w:rsid w:val="00FF211D"/>
    <w:rsid w:val="00FF2768"/>
    <w:rsid w:val="00FF2C78"/>
    <w:rsid w:val="00FF30CA"/>
    <w:rsid w:val="00FF5467"/>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 w:type="paragraph" w:customStyle="1" w:styleId="xmsonormal">
    <w:name w:val="xmsonormal"/>
    <w:basedOn w:val="Standaard"/>
    <w:rsid w:val="00635C4E"/>
    <w:rPr>
      <w:rFonts w:ascii="Times New Roman" w:eastAsiaTheme="minorHAnsi" w:hAnsi="Times New Roman"/>
    </w:rPr>
  </w:style>
  <w:style w:type="paragraph" w:customStyle="1" w:styleId="xmsonormal0">
    <w:name w:val="x_msonormal"/>
    <w:basedOn w:val="Standaard"/>
    <w:rsid w:val="009E2336"/>
    <w:rPr>
      <w:rFonts w:ascii="Times New Roman" w:eastAsiaTheme="minorHAnsi" w:hAnsi="Times New Roman"/>
    </w:rPr>
  </w:style>
  <w:style w:type="paragraph" w:customStyle="1" w:styleId="xmsolistparagraph">
    <w:name w:val="x_msolistparagraph"/>
    <w:basedOn w:val="Standaard"/>
    <w:rsid w:val="005826F8"/>
    <w:rPr>
      <w:rFonts w:ascii="Times New Roman" w:eastAsiaTheme="minorHAnsi" w:hAnsi="Times New Roman"/>
    </w:rPr>
  </w:style>
  <w:style w:type="paragraph" w:customStyle="1" w:styleId="xxxxxxxmsonormal">
    <w:name w:val="x_xxxxxxmsonormal"/>
    <w:basedOn w:val="Standaard"/>
    <w:uiPriority w:val="99"/>
    <w:rsid w:val="00B15960"/>
    <w:rPr>
      <w:rFonts w:ascii="Times New Roman" w:eastAsiaTheme="minorHAnsi" w:hAnsi="Times New Roman"/>
    </w:rPr>
  </w:style>
  <w:style w:type="character" w:styleId="Verwijzingopmerking">
    <w:name w:val="annotation reference"/>
    <w:basedOn w:val="Standaardalinea-lettertype"/>
    <w:rsid w:val="001F0E56"/>
    <w:rPr>
      <w:sz w:val="16"/>
      <w:szCs w:val="16"/>
    </w:rPr>
  </w:style>
  <w:style w:type="paragraph" w:styleId="Tekstopmerking">
    <w:name w:val="annotation text"/>
    <w:basedOn w:val="Standaard"/>
    <w:link w:val="TekstopmerkingChar"/>
    <w:rsid w:val="001F0E56"/>
    <w:rPr>
      <w:sz w:val="20"/>
      <w:szCs w:val="20"/>
    </w:rPr>
  </w:style>
  <w:style w:type="character" w:customStyle="1" w:styleId="TekstopmerkingChar">
    <w:name w:val="Tekst opmerking Char"/>
    <w:basedOn w:val="Standaardalinea-lettertype"/>
    <w:link w:val="Tekstopmerking"/>
    <w:rsid w:val="001F0E56"/>
    <w:rPr>
      <w:rFonts w:ascii="Arial" w:hAnsi="Arial"/>
    </w:rPr>
  </w:style>
  <w:style w:type="paragraph" w:styleId="Onderwerpvanopmerking">
    <w:name w:val="annotation subject"/>
    <w:basedOn w:val="Tekstopmerking"/>
    <w:next w:val="Tekstopmerking"/>
    <w:link w:val="OnderwerpvanopmerkingChar"/>
    <w:rsid w:val="001F0E56"/>
    <w:rPr>
      <w:b/>
      <w:bCs/>
    </w:rPr>
  </w:style>
  <w:style w:type="character" w:customStyle="1" w:styleId="OnderwerpvanopmerkingChar">
    <w:name w:val="Onderwerp van opmerking Char"/>
    <w:basedOn w:val="TekstopmerkingChar"/>
    <w:link w:val="Onderwerpvanopmerking"/>
    <w:rsid w:val="001F0E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342">
      <w:bodyDiv w:val="1"/>
      <w:marLeft w:val="0"/>
      <w:marRight w:val="0"/>
      <w:marTop w:val="0"/>
      <w:marBottom w:val="0"/>
      <w:divBdr>
        <w:top w:val="none" w:sz="0" w:space="0" w:color="auto"/>
        <w:left w:val="none" w:sz="0" w:space="0" w:color="auto"/>
        <w:bottom w:val="none" w:sz="0" w:space="0" w:color="auto"/>
        <w:right w:val="none" w:sz="0" w:space="0" w:color="auto"/>
      </w:divBdr>
    </w:div>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261498617">
      <w:bodyDiv w:val="1"/>
      <w:marLeft w:val="0"/>
      <w:marRight w:val="0"/>
      <w:marTop w:val="0"/>
      <w:marBottom w:val="0"/>
      <w:divBdr>
        <w:top w:val="none" w:sz="0" w:space="0" w:color="auto"/>
        <w:left w:val="none" w:sz="0" w:space="0" w:color="auto"/>
        <w:bottom w:val="none" w:sz="0" w:space="0" w:color="auto"/>
        <w:right w:val="none" w:sz="0" w:space="0" w:color="auto"/>
      </w:divBdr>
    </w:div>
    <w:div w:id="302277697">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37102975">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791479451">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950237831">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099135325">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183740823">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477795260">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6328">
      <w:bodyDiv w:val="1"/>
      <w:marLeft w:val="0"/>
      <w:marRight w:val="0"/>
      <w:marTop w:val="0"/>
      <w:marBottom w:val="0"/>
      <w:divBdr>
        <w:top w:val="none" w:sz="0" w:space="0" w:color="auto"/>
        <w:left w:val="none" w:sz="0" w:space="0" w:color="auto"/>
        <w:bottom w:val="none" w:sz="0" w:space="0" w:color="auto"/>
        <w:right w:val="none" w:sz="0" w:space="0" w:color="auto"/>
      </w:divBdr>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68038170">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797528826">
      <w:bodyDiv w:val="1"/>
      <w:marLeft w:val="0"/>
      <w:marRight w:val="0"/>
      <w:marTop w:val="0"/>
      <w:marBottom w:val="0"/>
      <w:divBdr>
        <w:top w:val="none" w:sz="0" w:space="0" w:color="auto"/>
        <w:left w:val="none" w:sz="0" w:space="0" w:color="auto"/>
        <w:bottom w:val="none" w:sz="0" w:space="0" w:color="auto"/>
        <w:right w:val="none" w:sz="0" w:space="0" w:color="auto"/>
      </w:divBdr>
    </w:div>
    <w:div w:id="1797794764">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79015188">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566F-34E3-45F9-B56D-50F298E9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9150</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Kevin Slapak</cp:lastModifiedBy>
  <cp:revision>2</cp:revision>
  <cp:lastPrinted>2016-07-13T08:03:00Z</cp:lastPrinted>
  <dcterms:created xsi:type="dcterms:W3CDTF">2021-12-13T08:27:00Z</dcterms:created>
  <dcterms:modified xsi:type="dcterms:W3CDTF">2021-12-13T08:27:00Z</dcterms:modified>
</cp:coreProperties>
</file>