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6A86F" w14:textId="77777777" w:rsidR="00274856" w:rsidRPr="000A0588" w:rsidRDefault="00274856">
      <w:pPr>
        <w:rPr>
          <w:rFonts w:asciiTheme="minorHAnsi" w:hAnsiTheme="minorHAnsi" w:cstheme="minorHAnsi"/>
          <w:sz w:val="22"/>
          <w:szCs w:val="22"/>
        </w:rPr>
      </w:pPr>
    </w:p>
    <w:p w14:paraId="653893D2" w14:textId="77777777" w:rsidR="00B357DE" w:rsidRPr="000A0588" w:rsidRDefault="00B13A18">
      <w:pPr>
        <w:rPr>
          <w:rFonts w:asciiTheme="minorHAnsi" w:hAnsiTheme="minorHAnsi" w:cstheme="minorHAnsi"/>
          <w:sz w:val="22"/>
          <w:szCs w:val="22"/>
        </w:rPr>
      </w:pPr>
      <w:r w:rsidRPr="000A058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12E6963A" wp14:editId="331DF41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4302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447" y="21060"/>
                <wp:lineTo x="21447" y="0"/>
                <wp:lineTo x="0" y="0"/>
              </wp:wrapPolygon>
            </wp:wrapThrough>
            <wp:docPr id="2" name="Afbeelding 2" descr="Sint Jan_RGB_def-versi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t Jan_RGB_def-versie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BD5E7" w14:textId="77777777" w:rsidR="004D3EF8" w:rsidRPr="000A0588" w:rsidRDefault="004D3EF8" w:rsidP="005E5518">
      <w:pPr>
        <w:rPr>
          <w:rFonts w:asciiTheme="minorHAnsi" w:hAnsiTheme="minorHAnsi" w:cstheme="minorHAnsi"/>
          <w:b/>
          <w:sz w:val="22"/>
          <w:szCs w:val="22"/>
        </w:rPr>
      </w:pPr>
      <w:r w:rsidRPr="000A0588">
        <w:rPr>
          <w:rFonts w:asciiTheme="minorHAnsi" w:hAnsiTheme="minorHAnsi" w:cstheme="minorHAnsi"/>
          <w:b/>
          <w:sz w:val="22"/>
          <w:szCs w:val="22"/>
        </w:rPr>
        <w:t>Sint-Jan</w:t>
      </w:r>
      <w:r w:rsidR="00645A4C" w:rsidRPr="000A0588">
        <w:rPr>
          <w:rFonts w:asciiTheme="minorHAnsi" w:hAnsiTheme="minorHAnsi" w:cstheme="minorHAnsi"/>
          <w:b/>
          <w:sz w:val="22"/>
          <w:szCs w:val="22"/>
        </w:rPr>
        <w:t>scollege</w:t>
      </w:r>
    </w:p>
    <w:p w14:paraId="7D99C6FF" w14:textId="77777777" w:rsidR="004D3EF8" w:rsidRPr="000A0588" w:rsidRDefault="00645A4C" w:rsidP="005E5518">
      <w:pPr>
        <w:rPr>
          <w:rFonts w:asciiTheme="minorHAnsi" w:hAnsiTheme="minorHAnsi" w:cstheme="minorHAnsi"/>
          <w:b/>
          <w:sz w:val="22"/>
          <w:szCs w:val="22"/>
        </w:rPr>
      </w:pPr>
      <w:r w:rsidRPr="000A0588">
        <w:rPr>
          <w:rFonts w:asciiTheme="minorHAnsi" w:hAnsiTheme="minorHAnsi" w:cstheme="minorHAnsi"/>
          <w:b/>
          <w:sz w:val="22"/>
          <w:szCs w:val="22"/>
        </w:rPr>
        <w:t>Hoensbroek</w:t>
      </w:r>
    </w:p>
    <w:p w14:paraId="0F741ACD" w14:textId="77777777" w:rsidR="00B357DE" w:rsidRPr="000A0588" w:rsidRDefault="00B357DE" w:rsidP="005E5518">
      <w:pPr>
        <w:rPr>
          <w:rFonts w:asciiTheme="minorHAnsi" w:hAnsiTheme="minorHAnsi" w:cstheme="minorHAnsi"/>
          <w:sz w:val="22"/>
          <w:szCs w:val="22"/>
        </w:rPr>
      </w:pPr>
    </w:p>
    <w:p w14:paraId="7434EF2E" w14:textId="77777777" w:rsidR="00C728CE" w:rsidRPr="000A0588" w:rsidRDefault="00C728CE" w:rsidP="005E5518">
      <w:pPr>
        <w:rPr>
          <w:rFonts w:asciiTheme="minorHAnsi" w:hAnsiTheme="minorHAnsi" w:cstheme="minorHAnsi"/>
          <w:sz w:val="22"/>
          <w:szCs w:val="22"/>
        </w:rPr>
      </w:pPr>
    </w:p>
    <w:p w14:paraId="2DC8A735" w14:textId="77777777" w:rsidR="004F567B" w:rsidRPr="000A0588" w:rsidRDefault="00B12BDD" w:rsidP="004F567B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0A0588">
        <w:rPr>
          <w:rFonts w:asciiTheme="minorHAnsi" w:hAnsiTheme="minorHAnsi" w:cstheme="minorHAnsi"/>
          <w:b/>
          <w:sz w:val="22"/>
          <w:szCs w:val="22"/>
        </w:rPr>
        <w:t>B</w:t>
      </w:r>
      <w:r w:rsidR="00C728CE" w:rsidRPr="000A0588">
        <w:rPr>
          <w:rFonts w:asciiTheme="minorHAnsi" w:hAnsiTheme="minorHAnsi" w:cstheme="minorHAnsi"/>
          <w:b/>
          <w:sz w:val="22"/>
          <w:szCs w:val="22"/>
        </w:rPr>
        <w:t xml:space="preserve">ijeenkomst </w:t>
      </w:r>
      <w:r w:rsidRPr="000A0588">
        <w:rPr>
          <w:rFonts w:asciiTheme="minorHAnsi" w:hAnsiTheme="minorHAnsi" w:cstheme="minorHAnsi"/>
          <w:b/>
          <w:sz w:val="22"/>
          <w:szCs w:val="22"/>
        </w:rPr>
        <w:t xml:space="preserve">klankbordgroep TTO - </w:t>
      </w:r>
      <w:r w:rsidR="00C728CE" w:rsidRPr="000A0588">
        <w:rPr>
          <w:rFonts w:asciiTheme="minorHAnsi" w:hAnsiTheme="minorHAnsi" w:cstheme="minorHAnsi"/>
          <w:b/>
          <w:sz w:val="22"/>
          <w:szCs w:val="22"/>
        </w:rPr>
        <w:t xml:space="preserve">woensdag </w:t>
      </w:r>
      <w:r w:rsidR="00305272">
        <w:rPr>
          <w:rFonts w:asciiTheme="minorHAnsi" w:hAnsiTheme="minorHAnsi" w:cstheme="minorHAnsi"/>
          <w:b/>
          <w:sz w:val="22"/>
          <w:szCs w:val="22"/>
        </w:rPr>
        <w:t>16 september</w:t>
      </w:r>
      <w:r w:rsidR="004F567B" w:rsidRPr="000A0588">
        <w:rPr>
          <w:rFonts w:asciiTheme="minorHAnsi" w:hAnsiTheme="minorHAnsi" w:cstheme="minorHAnsi"/>
          <w:b/>
          <w:sz w:val="22"/>
          <w:szCs w:val="22"/>
        </w:rPr>
        <w:t xml:space="preserve"> 2020</w:t>
      </w:r>
    </w:p>
    <w:p w14:paraId="05C35A86" w14:textId="77777777" w:rsidR="00EC0C83" w:rsidRPr="00E23EBC" w:rsidRDefault="00EC0C83" w:rsidP="00EC0C83">
      <w:pPr>
        <w:rPr>
          <w:rFonts w:asciiTheme="minorHAnsi" w:hAnsiTheme="minorHAnsi" w:cstheme="minorHAnsi"/>
          <w:sz w:val="22"/>
          <w:szCs w:val="22"/>
        </w:rPr>
      </w:pPr>
      <w:r w:rsidRPr="00E23EBC">
        <w:rPr>
          <w:rFonts w:asciiTheme="minorHAnsi" w:hAnsiTheme="minorHAnsi" w:cstheme="minorHAnsi"/>
          <w:sz w:val="22"/>
          <w:szCs w:val="22"/>
          <w:u w:val="single"/>
        </w:rPr>
        <w:t>Aanwezig</w:t>
      </w:r>
      <w:r w:rsidRPr="00E23EBC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Sandra Leufkens, </w:t>
      </w:r>
      <w:r w:rsidRPr="00E23EBC">
        <w:rPr>
          <w:rFonts w:asciiTheme="minorHAnsi" w:hAnsiTheme="minorHAnsi" w:cstheme="minorHAnsi"/>
          <w:sz w:val="22"/>
          <w:szCs w:val="22"/>
        </w:rPr>
        <w:t>Gaby Gijsberts, Agnes van der Horst, Jean Kisters, N</w:t>
      </w:r>
      <w:r w:rsidR="00154581">
        <w:rPr>
          <w:rFonts w:asciiTheme="minorHAnsi" w:hAnsiTheme="minorHAnsi" w:cstheme="minorHAnsi"/>
          <w:sz w:val="22"/>
          <w:szCs w:val="22"/>
        </w:rPr>
        <w:t>ancy Schermer, Martin Molenaar,</w:t>
      </w:r>
      <w:r w:rsidRPr="00E23EBC">
        <w:rPr>
          <w:rFonts w:asciiTheme="minorHAnsi" w:hAnsiTheme="minorHAnsi" w:cstheme="minorHAnsi"/>
          <w:sz w:val="22"/>
          <w:szCs w:val="22"/>
        </w:rPr>
        <w:t xml:space="preserve"> Ruby van Dinther, Nicole Hendrix, </w:t>
      </w:r>
      <w:r>
        <w:rPr>
          <w:rFonts w:asciiTheme="minorHAnsi" w:hAnsiTheme="minorHAnsi" w:cstheme="minorHAnsi"/>
          <w:sz w:val="22"/>
          <w:szCs w:val="22"/>
        </w:rPr>
        <w:t xml:space="preserve">Stephany Meijer, </w:t>
      </w:r>
      <w:r w:rsidRPr="00E23EBC">
        <w:rPr>
          <w:rFonts w:asciiTheme="minorHAnsi" w:hAnsiTheme="minorHAnsi" w:cstheme="minorHAnsi"/>
          <w:sz w:val="22"/>
          <w:szCs w:val="22"/>
        </w:rPr>
        <w:t xml:space="preserve">Laurien Sakic. </w:t>
      </w:r>
    </w:p>
    <w:p w14:paraId="327477FC" w14:textId="77777777" w:rsidR="00EC0C83" w:rsidRPr="00E23EBC" w:rsidRDefault="00EC0C83" w:rsidP="00EC0C83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E23EBC">
        <w:rPr>
          <w:rFonts w:asciiTheme="minorHAnsi" w:hAnsiTheme="minorHAnsi" w:cstheme="minorHAnsi"/>
          <w:sz w:val="22"/>
          <w:szCs w:val="22"/>
          <w:u w:val="single"/>
        </w:rPr>
        <w:t>Afgemeld/afwezig</w:t>
      </w:r>
      <w:r w:rsidRPr="00E23EBC">
        <w:rPr>
          <w:rFonts w:asciiTheme="minorHAnsi" w:hAnsiTheme="minorHAnsi" w:cstheme="minorHAnsi"/>
          <w:sz w:val="22"/>
          <w:szCs w:val="22"/>
        </w:rPr>
        <w:t>: Nikki Beulens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23EBC">
        <w:rPr>
          <w:rFonts w:asciiTheme="minorHAnsi" w:hAnsiTheme="minorHAnsi" w:cstheme="minorHAnsi"/>
          <w:sz w:val="22"/>
          <w:szCs w:val="22"/>
        </w:rPr>
        <w:t>Ellen Offermans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23EBC">
        <w:rPr>
          <w:rFonts w:asciiTheme="minorHAnsi" w:hAnsiTheme="minorHAnsi" w:cstheme="minorHAnsi"/>
          <w:sz w:val="22"/>
          <w:szCs w:val="22"/>
        </w:rPr>
        <w:t>Wim Mastenbroek</w:t>
      </w:r>
      <w:r w:rsidR="00154581">
        <w:rPr>
          <w:rFonts w:asciiTheme="minorHAnsi" w:hAnsiTheme="minorHAnsi" w:cstheme="minorHAnsi"/>
          <w:sz w:val="22"/>
          <w:szCs w:val="22"/>
        </w:rPr>
        <w:t xml:space="preserve">, </w:t>
      </w:r>
      <w:r w:rsidR="00154581" w:rsidRPr="00E23EBC">
        <w:rPr>
          <w:rFonts w:asciiTheme="minorHAnsi" w:hAnsiTheme="minorHAnsi" w:cstheme="minorHAnsi"/>
          <w:sz w:val="22"/>
          <w:szCs w:val="22"/>
        </w:rPr>
        <w:t>Daniëlle Bussmann</w:t>
      </w:r>
    </w:p>
    <w:p w14:paraId="392BC5F4" w14:textId="77777777" w:rsidR="003A3048" w:rsidRPr="000A0588" w:rsidRDefault="003A3048" w:rsidP="005E5518">
      <w:pPr>
        <w:rPr>
          <w:rFonts w:asciiTheme="minorHAnsi" w:hAnsiTheme="minorHAnsi" w:cstheme="minorHAnsi"/>
          <w:b/>
          <w:sz w:val="22"/>
          <w:szCs w:val="22"/>
        </w:rPr>
      </w:pPr>
    </w:p>
    <w:p w14:paraId="5F55FF73" w14:textId="77777777" w:rsidR="00305272" w:rsidRPr="0093635C" w:rsidRDefault="00305272" w:rsidP="0030527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635C">
        <w:rPr>
          <w:rFonts w:asciiTheme="minorHAnsi" w:hAnsiTheme="minorHAnsi" w:cstheme="minorHAnsi"/>
          <w:b/>
          <w:sz w:val="22"/>
          <w:szCs w:val="22"/>
          <w:u w:val="single"/>
        </w:rPr>
        <w:t>Agenda</w:t>
      </w:r>
    </w:p>
    <w:p w14:paraId="0135C881" w14:textId="77777777" w:rsidR="00305272" w:rsidRPr="00305272" w:rsidRDefault="00305272" w:rsidP="00305272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05272">
        <w:rPr>
          <w:rFonts w:asciiTheme="minorHAnsi" w:hAnsiTheme="minorHAnsi" w:cstheme="minorHAnsi"/>
          <w:sz w:val="22"/>
          <w:szCs w:val="22"/>
        </w:rPr>
        <w:t>Opening</w:t>
      </w:r>
    </w:p>
    <w:p w14:paraId="0759BBA8" w14:textId="77777777" w:rsidR="00305272" w:rsidRPr="00305272" w:rsidRDefault="00305272" w:rsidP="00305272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05272">
        <w:rPr>
          <w:rFonts w:asciiTheme="minorHAnsi" w:hAnsiTheme="minorHAnsi" w:cstheme="minorHAnsi"/>
          <w:sz w:val="22"/>
          <w:szCs w:val="22"/>
        </w:rPr>
        <w:t>Kennismaking + samenstelling klankbordgroep</w:t>
      </w:r>
    </w:p>
    <w:p w14:paraId="1880D7C1" w14:textId="77777777" w:rsidR="00305272" w:rsidRPr="00305272" w:rsidRDefault="00305272" w:rsidP="00305272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05272">
        <w:rPr>
          <w:rFonts w:asciiTheme="minorHAnsi" w:hAnsiTheme="minorHAnsi" w:cstheme="minorHAnsi"/>
          <w:sz w:val="22"/>
          <w:szCs w:val="22"/>
        </w:rPr>
        <w:t>Notulen vorige bijeenkomst d.d. 01-07-2020 (zie website)</w:t>
      </w:r>
    </w:p>
    <w:p w14:paraId="21E1BD2D" w14:textId="77777777" w:rsidR="00305272" w:rsidRPr="0093635C" w:rsidRDefault="00305272" w:rsidP="00305272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93635C">
        <w:rPr>
          <w:rFonts w:asciiTheme="minorHAnsi" w:hAnsiTheme="minorHAnsi" w:cstheme="minorHAnsi"/>
          <w:sz w:val="22"/>
          <w:szCs w:val="22"/>
        </w:rPr>
        <w:t>Consequenties TTO-activiteiten (excursies, internationale stage, uitwisseling e.d.) schooljaar 2020-2021 i.v.m. Corona</w:t>
      </w:r>
    </w:p>
    <w:p w14:paraId="6C233010" w14:textId="77777777" w:rsidR="00305272" w:rsidRPr="00C8458D" w:rsidRDefault="00305272" w:rsidP="00305272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8458D">
        <w:rPr>
          <w:rFonts w:asciiTheme="minorHAnsi" w:hAnsiTheme="minorHAnsi" w:cstheme="minorHAnsi"/>
          <w:b/>
          <w:i/>
          <w:sz w:val="22"/>
          <w:szCs w:val="22"/>
        </w:rPr>
        <w:t>Global Perspectives klas 4: resultaten</w:t>
      </w:r>
    </w:p>
    <w:p w14:paraId="1CF7CDAA" w14:textId="77777777" w:rsidR="00305272" w:rsidRPr="00C8458D" w:rsidRDefault="00305272" w:rsidP="00305272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8458D">
        <w:rPr>
          <w:rFonts w:asciiTheme="minorHAnsi" w:hAnsiTheme="minorHAnsi" w:cstheme="minorHAnsi"/>
          <w:b/>
          <w:i/>
          <w:sz w:val="22"/>
          <w:szCs w:val="22"/>
        </w:rPr>
        <w:t>Cambridge examens 2020-2021</w:t>
      </w:r>
    </w:p>
    <w:p w14:paraId="6999A794" w14:textId="77777777" w:rsidR="00305272" w:rsidRPr="00C8458D" w:rsidRDefault="00305272" w:rsidP="00305272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8458D">
        <w:rPr>
          <w:rFonts w:asciiTheme="minorHAnsi" w:hAnsiTheme="minorHAnsi" w:cstheme="minorHAnsi"/>
          <w:b/>
          <w:i/>
          <w:sz w:val="22"/>
          <w:szCs w:val="22"/>
        </w:rPr>
        <w:t>TTO-klankbordgroep + Algemene Klankbordgroep</w:t>
      </w:r>
    </w:p>
    <w:p w14:paraId="46BEDB24" w14:textId="77777777" w:rsidR="00305272" w:rsidRPr="00C8458D" w:rsidRDefault="00305272" w:rsidP="00305272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8458D">
        <w:rPr>
          <w:rFonts w:asciiTheme="minorHAnsi" w:hAnsiTheme="minorHAnsi" w:cstheme="minorHAnsi"/>
          <w:b/>
          <w:i/>
          <w:sz w:val="22"/>
          <w:szCs w:val="22"/>
        </w:rPr>
        <w:t>Bilingual Attitude</w:t>
      </w:r>
    </w:p>
    <w:p w14:paraId="22E9D004" w14:textId="77777777" w:rsidR="00305272" w:rsidRPr="00C8458D" w:rsidRDefault="00305272" w:rsidP="00305272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8458D">
        <w:rPr>
          <w:rFonts w:asciiTheme="minorHAnsi" w:hAnsiTheme="minorHAnsi" w:cstheme="minorHAnsi"/>
          <w:b/>
          <w:i/>
          <w:sz w:val="22"/>
          <w:szCs w:val="22"/>
        </w:rPr>
        <w:t>Vergaderdata klankbordgroep</w:t>
      </w:r>
    </w:p>
    <w:p w14:paraId="7EDDFE6B" w14:textId="77777777" w:rsidR="0093635C" w:rsidRDefault="00305272" w:rsidP="0093635C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05272">
        <w:rPr>
          <w:rFonts w:asciiTheme="minorHAnsi" w:hAnsiTheme="minorHAnsi" w:cstheme="minorHAnsi"/>
          <w:sz w:val="22"/>
          <w:szCs w:val="22"/>
        </w:rPr>
        <w:t xml:space="preserve">Ingebrachte agendapunten </w:t>
      </w:r>
    </w:p>
    <w:p w14:paraId="25764E53" w14:textId="77777777" w:rsidR="0093635C" w:rsidRDefault="00305272" w:rsidP="0093635C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93635C">
        <w:rPr>
          <w:rFonts w:asciiTheme="minorHAnsi" w:hAnsiTheme="minorHAnsi" w:cstheme="minorHAnsi"/>
          <w:sz w:val="22"/>
          <w:szCs w:val="22"/>
        </w:rPr>
        <w:t>Rondvraag</w:t>
      </w:r>
    </w:p>
    <w:p w14:paraId="46A79EF1" w14:textId="77777777" w:rsidR="0001116B" w:rsidRPr="0093635C" w:rsidRDefault="00305272" w:rsidP="0093635C">
      <w:pPr>
        <w:numPr>
          <w:ilvl w:val="0"/>
          <w:numId w:val="34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93635C">
        <w:rPr>
          <w:rFonts w:asciiTheme="minorHAnsi" w:hAnsiTheme="minorHAnsi" w:cstheme="minorHAnsi"/>
          <w:sz w:val="22"/>
          <w:szCs w:val="22"/>
        </w:rPr>
        <w:t xml:space="preserve">Sluiting    </w:t>
      </w:r>
    </w:p>
    <w:p w14:paraId="278966C2" w14:textId="77777777" w:rsidR="0001116B" w:rsidRPr="000A0588" w:rsidRDefault="0001116B" w:rsidP="005E5518">
      <w:pPr>
        <w:rPr>
          <w:rFonts w:asciiTheme="minorHAnsi" w:hAnsiTheme="minorHAnsi" w:cstheme="minorHAnsi"/>
          <w:b/>
          <w:sz w:val="22"/>
          <w:szCs w:val="22"/>
        </w:rPr>
      </w:pPr>
    </w:p>
    <w:p w14:paraId="5D37E6D5" w14:textId="59B779EA" w:rsidR="004F567B" w:rsidRPr="00C8458D" w:rsidRDefault="0001116B" w:rsidP="005E5518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C8458D">
        <w:rPr>
          <w:rFonts w:asciiTheme="minorHAnsi" w:hAnsiTheme="minorHAnsi" w:cstheme="minorHAnsi"/>
          <w:b/>
          <w:i/>
          <w:sz w:val="22"/>
          <w:szCs w:val="22"/>
        </w:rPr>
        <w:t xml:space="preserve">Vooraf aan de vergadering </w:t>
      </w:r>
      <w:r w:rsidR="00E655CE">
        <w:rPr>
          <w:rFonts w:asciiTheme="minorHAnsi" w:hAnsiTheme="minorHAnsi" w:cstheme="minorHAnsi"/>
          <w:b/>
          <w:i/>
          <w:sz w:val="22"/>
          <w:szCs w:val="22"/>
        </w:rPr>
        <w:t>hebben</w:t>
      </w:r>
      <w:r w:rsidRPr="00C8458D">
        <w:rPr>
          <w:rFonts w:asciiTheme="minorHAnsi" w:hAnsiTheme="minorHAnsi" w:cstheme="minorHAnsi"/>
          <w:b/>
          <w:i/>
          <w:sz w:val="22"/>
          <w:szCs w:val="22"/>
        </w:rPr>
        <w:t xml:space="preserve"> de leden van de klankbordgroep reeds </w:t>
      </w:r>
      <w:r w:rsidR="00E655CE">
        <w:rPr>
          <w:rFonts w:asciiTheme="minorHAnsi" w:hAnsiTheme="minorHAnsi" w:cstheme="minorHAnsi"/>
          <w:b/>
          <w:i/>
          <w:sz w:val="22"/>
          <w:szCs w:val="22"/>
        </w:rPr>
        <w:t>de</w:t>
      </w:r>
      <w:r w:rsidRPr="00C8458D">
        <w:rPr>
          <w:rFonts w:asciiTheme="minorHAnsi" w:hAnsiTheme="minorHAnsi" w:cstheme="minorHAnsi"/>
          <w:b/>
          <w:i/>
          <w:sz w:val="22"/>
          <w:szCs w:val="22"/>
        </w:rPr>
        <w:t xml:space="preserve"> uitwerking van de agendapunten</w:t>
      </w:r>
      <w:r w:rsidR="00305272" w:rsidRPr="00C8458D">
        <w:rPr>
          <w:rFonts w:asciiTheme="minorHAnsi" w:hAnsiTheme="minorHAnsi" w:cstheme="minorHAnsi"/>
          <w:b/>
          <w:i/>
          <w:sz w:val="22"/>
          <w:szCs w:val="22"/>
        </w:rPr>
        <w:t xml:space="preserve"> 5, 6, 7, 8 en 9</w:t>
      </w:r>
      <w:r w:rsidR="00E655CE">
        <w:rPr>
          <w:rFonts w:asciiTheme="minorHAnsi" w:hAnsiTheme="minorHAnsi" w:cstheme="minorHAnsi"/>
          <w:b/>
          <w:i/>
          <w:sz w:val="22"/>
          <w:szCs w:val="22"/>
        </w:rPr>
        <w:t xml:space="preserve"> ontvangen</w:t>
      </w:r>
      <w:r w:rsidRPr="00C8458D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449F68B9" w14:textId="77777777" w:rsidR="0001116B" w:rsidRDefault="0001116B" w:rsidP="005E5518">
      <w:pPr>
        <w:rPr>
          <w:rFonts w:asciiTheme="minorHAnsi" w:hAnsiTheme="minorHAnsi" w:cstheme="minorHAnsi"/>
          <w:b/>
          <w:sz w:val="22"/>
          <w:szCs w:val="22"/>
        </w:rPr>
      </w:pPr>
    </w:p>
    <w:p w14:paraId="328157E6" w14:textId="77777777" w:rsidR="00C8458D" w:rsidRDefault="00C8458D" w:rsidP="00C8458D">
      <w:pPr>
        <w:rPr>
          <w:rFonts w:asciiTheme="minorHAnsi" w:hAnsiTheme="minorHAnsi" w:cstheme="minorHAnsi"/>
          <w:b/>
          <w:sz w:val="22"/>
          <w:szCs w:val="22"/>
        </w:rPr>
      </w:pPr>
      <w:r w:rsidRPr="00C8458D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>+2. Opening + kennismaking + samenstelling klankbordgroep</w:t>
      </w:r>
    </w:p>
    <w:p w14:paraId="2715F277" w14:textId="5DA1E1F7" w:rsidR="00C8458D" w:rsidRPr="00C8458D" w:rsidRDefault="00C8458D" w:rsidP="00C845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heten mevrouw Leufkens (zoon</w:t>
      </w:r>
      <w:r w:rsidR="00B774A1">
        <w:rPr>
          <w:rFonts w:asciiTheme="minorHAnsi" w:hAnsiTheme="minorHAnsi" w:cstheme="minorHAnsi"/>
          <w:sz w:val="22"/>
          <w:szCs w:val="22"/>
        </w:rPr>
        <w:t xml:space="preserve"> Indi</w:t>
      </w:r>
      <w:r>
        <w:rPr>
          <w:rFonts w:asciiTheme="minorHAnsi" w:hAnsiTheme="minorHAnsi" w:cstheme="minorHAnsi"/>
          <w:sz w:val="22"/>
          <w:szCs w:val="22"/>
        </w:rPr>
        <w:t xml:space="preserve"> in A1CT) van harte welkom in de klankbordgroep. De klankbordgroep bestaat nu uit 11 leden. Ook welkom aan mevrouw Meijer die vandaag voor het eerst als nieuwe TTO-coördinator bij de vergadering aanwezig is!</w:t>
      </w:r>
    </w:p>
    <w:p w14:paraId="100385E4" w14:textId="77777777" w:rsidR="00C8458D" w:rsidRDefault="00C8458D" w:rsidP="005E5518">
      <w:pPr>
        <w:rPr>
          <w:rFonts w:asciiTheme="minorHAnsi" w:hAnsiTheme="minorHAnsi" w:cstheme="minorHAnsi"/>
          <w:b/>
          <w:sz w:val="22"/>
          <w:szCs w:val="22"/>
        </w:rPr>
      </w:pPr>
    </w:p>
    <w:p w14:paraId="58AE21FF" w14:textId="3674E8B9" w:rsidR="00693915" w:rsidRDefault="00693915" w:rsidP="005E551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 Notulen vorige bijeenkomst</w:t>
      </w:r>
    </w:p>
    <w:p w14:paraId="604605CD" w14:textId="5CF8F1FF" w:rsidR="008174DD" w:rsidRDefault="008174DD" w:rsidP="00217068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Naar aanleiding van het stukje over de financiële verantwoording over boekjaar 2019 komt de recente mail aan </w:t>
      </w:r>
      <w:r w:rsidR="00C214A7">
        <w:rPr>
          <w:rFonts w:asciiTheme="minorHAnsi" w:hAnsiTheme="minorHAnsi" w:cstheme="minorHAnsi"/>
          <w:sz w:val="22"/>
          <w:szCs w:val="22"/>
        </w:rPr>
        <w:t>ouders</w:t>
      </w:r>
      <w:r>
        <w:rPr>
          <w:rFonts w:asciiTheme="minorHAnsi" w:hAnsiTheme="minorHAnsi" w:cstheme="minorHAnsi"/>
          <w:sz w:val="22"/>
          <w:szCs w:val="22"/>
        </w:rPr>
        <w:t xml:space="preserve"> m.b.t. de ouderbijdrage 2020-2021 ter sprake: goed opgepakt, duidelijk voor ouders dat de TTO-bijdrage niet alleen voor excursies en reisjes is, aan het eind van dit schooljaar pas bekijken of er recht is op restitutie in plaats van nu al </w:t>
      </w:r>
      <w:r w:rsidR="00B774A1">
        <w:rPr>
          <w:rFonts w:asciiTheme="minorHAnsi" w:hAnsiTheme="minorHAnsi" w:cstheme="minorHAnsi"/>
          <w:sz w:val="22"/>
          <w:szCs w:val="22"/>
        </w:rPr>
        <w:t>een lager bedrag laten betalen. E</w:t>
      </w:r>
      <w:r>
        <w:rPr>
          <w:rFonts w:asciiTheme="minorHAnsi" w:hAnsiTheme="minorHAnsi" w:cstheme="minorHAnsi"/>
          <w:sz w:val="22"/>
          <w:szCs w:val="22"/>
        </w:rPr>
        <w:t xml:space="preserve">erst bekijken wat er dit jaar mogelijk is, welke activiteiten van vorig schooljaar eventueel alsnog door kunnen gaan, en ook dit jaar eerst bekijken wat mogelijk is. </w:t>
      </w:r>
    </w:p>
    <w:p w14:paraId="7571C3AA" w14:textId="3E10C086" w:rsidR="00693915" w:rsidRDefault="00693915" w:rsidP="005E5518">
      <w:pPr>
        <w:rPr>
          <w:rFonts w:asciiTheme="minorHAnsi" w:hAnsiTheme="minorHAnsi" w:cstheme="minorHAnsi"/>
          <w:b/>
          <w:sz w:val="22"/>
          <w:szCs w:val="22"/>
        </w:rPr>
      </w:pPr>
    </w:p>
    <w:p w14:paraId="286C3517" w14:textId="77777777" w:rsidR="00693915" w:rsidRPr="00AF1499" w:rsidRDefault="00693915" w:rsidP="005E551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693915">
        <w:rPr>
          <w:rFonts w:asciiTheme="minorHAnsi" w:hAnsiTheme="minorHAnsi" w:cstheme="minorHAnsi"/>
          <w:b/>
          <w:sz w:val="22"/>
          <w:szCs w:val="22"/>
        </w:rPr>
        <w:t>Consequenties TTO-activiteiten (excursies, internationale stage, uitwisseling e.d.) schooljaar 2020-2021 i.v.m. Corona</w:t>
      </w:r>
    </w:p>
    <w:p w14:paraId="5A3D6F39" w14:textId="77777777" w:rsidR="00693915" w:rsidRPr="00E23EBC" w:rsidRDefault="00693915" w:rsidP="00693915">
      <w:pPr>
        <w:pStyle w:val="Norma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E2D99">
        <w:rPr>
          <w:rFonts w:asciiTheme="minorHAnsi" w:hAnsiTheme="minorHAnsi" w:cstheme="minorHAnsi"/>
          <w:sz w:val="22"/>
          <w:szCs w:val="22"/>
          <w:u w:val="single"/>
        </w:rPr>
        <w:t>Geannuleerde activiteiten schooljaar 2019-2020</w:t>
      </w:r>
      <w:r w:rsidR="009860EE" w:rsidRPr="006E2D99">
        <w:rPr>
          <w:rFonts w:asciiTheme="minorHAnsi" w:hAnsiTheme="minorHAnsi" w:cstheme="minorHAnsi"/>
          <w:sz w:val="22"/>
          <w:szCs w:val="22"/>
          <w:u w:val="single"/>
        </w:rPr>
        <w:t xml:space="preserve"> die mogelijk dit schooljaar alsnog opgepakt worden</w:t>
      </w:r>
      <w:r w:rsidR="009860EE">
        <w:rPr>
          <w:rFonts w:asciiTheme="minorHAnsi" w:hAnsiTheme="minorHAnsi" w:cstheme="minorHAnsi"/>
          <w:sz w:val="22"/>
          <w:szCs w:val="22"/>
        </w:rPr>
        <w:t xml:space="preserve"> </w:t>
      </w:r>
      <w:r w:rsidRPr="00E23EBC">
        <w:rPr>
          <w:rFonts w:asciiTheme="minorHAnsi" w:hAnsiTheme="minorHAnsi" w:cstheme="minorHAnsi"/>
          <w:sz w:val="22"/>
          <w:szCs w:val="22"/>
        </w:rPr>
        <w:t>:</w:t>
      </w:r>
    </w:p>
    <w:p w14:paraId="01E0BC92" w14:textId="77777777" w:rsidR="00693915" w:rsidRPr="00E23EBC" w:rsidRDefault="00693915" w:rsidP="00693915">
      <w:pPr>
        <w:pStyle w:val="Normaalweb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23EBC">
        <w:rPr>
          <w:rFonts w:asciiTheme="minorHAnsi" w:hAnsiTheme="minorHAnsi" w:cstheme="minorHAnsi"/>
          <w:sz w:val="22"/>
          <w:szCs w:val="22"/>
        </w:rPr>
        <w:t xml:space="preserve">Dover excursie (klas 1) </w:t>
      </w:r>
      <w:r w:rsidRPr="00E23EBC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E23EBC">
        <w:rPr>
          <w:rFonts w:asciiTheme="minorHAnsi" w:hAnsiTheme="minorHAnsi" w:cstheme="minorHAnsi"/>
          <w:sz w:val="22"/>
          <w:szCs w:val="22"/>
        </w:rPr>
        <w:t xml:space="preserve"> proberen </w:t>
      </w:r>
      <w:r>
        <w:rPr>
          <w:rFonts w:asciiTheme="minorHAnsi" w:hAnsiTheme="minorHAnsi" w:cstheme="minorHAnsi"/>
          <w:sz w:val="22"/>
          <w:szCs w:val="22"/>
        </w:rPr>
        <w:t>in schooljaar 2020-2021</w:t>
      </w:r>
      <w:r w:rsidRPr="00E23EBC">
        <w:rPr>
          <w:rFonts w:asciiTheme="minorHAnsi" w:hAnsiTheme="minorHAnsi" w:cstheme="minorHAnsi"/>
          <w:sz w:val="22"/>
          <w:szCs w:val="22"/>
        </w:rPr>
        <w:t xml:space="preserve"> te organiseren, mogelijk klas 1+2 samen</w:t>
      </w:r>
      <w:r w:rsidR="009860EE">
        <w:rPr>
          <w:rFonts w:asciiTheme="minorHAnsi" w:hAnsiTheme="minorHAnsi" w:cstheme="minorHAnsi"/>
          <w:sz w:val="22"/>
          <w:szCs w:val="22"/>
        </w:rPr>
        <w:t xml:space="preserve">. Onduidelijkheid ivm corona maar ook ivm Brexit: </w:t>
      </w:r>
      <w:r w:rsidR="008174DD">
        <w:rPr>
          <w:rFonts w:asciiTheme="minorHAnsi" w:hAnsiTheme="minorHAnsi" w:cstheme="minorHAnsi"/>
          <w:sz w:val="22"/>
          <w:szCs w:val="22"/>
        </w:rPr>
        <w:t>wel of niet een paspoort nodig?</w:t>
      </w:r>
    </w:p>
    <w:p w14:paraId="25AEDEDE" w14:textId="77777777" w:rsidR="00693915" w:rsidRPr="00E23EBC" w:rsidRDefault="00693915" w:rsidP="00693915">
      <w:pPr>
        <w:pStyle w:val="Normaalweb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23EBC">
        <w:rPr>
          <w:rFonts w:asciiTheme="minorHAnsi" w:hAnsiTheme="minorHAnsi" w:cstheme="minorHAnsi"/>
          <w:sz w:val="22"/>
          <w:szCs w:val="22"/>
        </w:rPr>
        <w:t xml:space="preserve">Uitwisselingsproject met Mönchengladbach (klas 1+2) </w:t>
      </w:r>
      <w:r w:rsidRPr="00E23EBC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E23EBC">
        <w:rPr>
          <w:rFonts w:asciiTheme="minorHAnsi" w:hAnsiTheme="minorHAnsi" w:cstheme="minorHAnsi"/>
          <w:sz w:val="22"/>
          <w:szCs w:val="22"/>
        </w:rPr>
        <w:t xml:space="preserve"> </w:t>
      </w:r>
      <w:r w:rsidR="009860EE">
        <w:rPr>
          <w:rFonts w:asciiTheme="minorHAnsi" w:hAnsiTheme="minorHAnsi" w:cstheme="minorHAnsi"/>
          <w:sz w:val="22"/>
          <w:szCs w:val="22"/>
        </w:rPr>
        <w:t>proberen dit schooljaar weer op te pakken met een nieuwe groep, eventueel digitaal</w:t>
      </w:r>
      <w:r w:rsidR="008174DD">
        <w:rPr>
          <w:rFonts w:asciiTheme="minorHAnsi" w:hAnsiTheme="minorHAnsi" w:cstheme="minorHAnsi"/>
          <w:sz w:val="22"/>
          <w:szCs w:val="22"/>
        </w:rPr>
        <w:t>.</w:t>
      </w:r>
    </w:p>
    <w:p w14:paraId="40A8BC79" w14:textId="77777777" w:rsidR="00693915" w:rsidRPr="00E23EBC" w:rsidRDefault="00693915" w:rsidP="00693915">
      <w:pPr>
        <w:pStyle w:val="Normaalweb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23EBC">
        <w:rPr>
          <w:rFonts w:asciiTheme="minorHAnsi" w:hAnsiTheme="minorHAnsi" w:cstheme="minorHAnsi"/>
          <w:sz w:val="22"/>
          <w:szCs w:val="22"/>
        </w:rPr>
        <w:t xml:space="preserve">Checkpoint examen (klas 3) </w:t>
      </w:r>
      <w:r w:rsidRPr="00E23EBC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E23EBC">
        <w:rPr>
          <w:rFonts w:asciiTheme="minorHAnsi" w:hAnsiTheme="minorHAnsi" w:cstheme="minorHAnsi"/>
          <w:sz w:val="22"/>
          <w:szCs w:val="22"/>
        </w:rPr>
        <w:t xml:space="preserve"> uitgesteld naar </w:t>
      </w:r>
      <w:r w:rsidR="009860EE">
        <w:rPr>
          <w:rFonts w:asciiTheme="minorHAnsi" w:hAnsiTheme="minorHAnsi" w:cstheme="minorHAnsi"/>
          <w:sz w:val="22"/>
          <w:szCs w:val="22"/>
        </w:rPr>
        <w:t xml:space="preserve">9 </w:t>
      </w:r>
      <w:r w:rsidRPr="00E23EBC">
        <w:rPr>
          <w:rFonts w:asciiTheme="minorHAnsi" w:hAnsiTheme="minorHAnsi" w:cstheme="minorHAnsi"/>
          <w:sz w:val="22"/>
          <w:szCs w:val="22"/>
        </w:rPr>
        <w:t>oktober 2020</w:t>
      </w:r>
      <w:r w:rsidR="009860EE">
        <w:rPr>
          <w:rFonts w:asciiTheme="minorHAnsi" w:hAnsiTheme="minorHAnsi" w:cstheme="minorHAnsi"/>
          <w:sz w:val="22"/>
          <w:szCs w:val="22"/>
        </w:rPr>
        <w:t xml:space="preserve"> (4</w:t>
      </w:r>
      <w:r w:rsidR="009860EE" w:rsidRPr="009860EE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="009860EE">
        <w:rPr>
          <w:rFonts w:asciiTheme="minorHAnsi" w:hAnsiTheme="minorHAnsi" w:cstheme="minorHAnsi"/>
          <w:sz w:val="22"/>
          <w:szCs w:val="22"/>
        </w:rPr>
        <w:t xml:space="preserve"> klas)</w:t>
      </w:r>
      <w:r w:rsidR="008174DD">
        <w:rPr>
          <w:rFonts w:asciiTheme="minorHAnsi" w:hAnsiTheme="minorHAnsi" w:cstheme="minorHAnsi"/>
          <w:sz w:val="22"/>
          <w:szCs w:val="22"/>
        </w:rPr>
        <w:t>.</w:t>
      </w:r>
    </w:p>
    <w:p w14:paraId="29AE5204" w14:textId="4B3DBA9C" w:rsidR="00693915" w:rsidRPr="00953115" w:rsidRDefault="00693915" w:rsidP="005E5518">
      <w:pPr>
        <w:pStyle w:val="Normaalweb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23EBC">
        <w:rPr>
          <w:rFonts w:asciiTheme="minorHAnsi" w:hAnsiTheme="minorHAnsi" w:cstheme="minorHAnsi"/>
          <w:sz w:val="22"/>
          <w:szCs w:val="22"/>
        </w:rPr>
        <w:lastRenderedPageBreak/>
        <w:t xml:space="preserve">Bezoek aan Brussel (TTO-4) </w:t>
      </w:r>
      <w:r w:rsidRPr="00E23EBC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E23EBC">
        <w:rPr>
          <w:rFonts w:asciiTheme="minorHAnsi" w:hAnsiTheme="minorHAnsi" w:cstheme="minorHAnsi"/>
          <w:sz w:val="22"/>
          <w:szCs w:val="22"/>
        </w:rPr>
        <w:t xml:space="preserve"> proberen </w:t>
      </w:r>
      <w:r w:rsidR="009860EE">
        <w:rPr>
          <w:rFonts w:asciiTheme="minorHAnsi" w:hAnsiTheme="minorHAnsi" w:cstheme="minorHAnsi"/>
          <w:sz w:val="22"/>
          <w:szCs w:val="22"/>
        </w:rPr>
        <w:t>dit school</w:t>
      </w:r>
      <w:r w:rsidRPr="00E23EBC">
        <w:rPr>
          <w:rFonts w:asciiTheme="minorHAnsi" w:hAnsiTheme="minorHAnsi" w:cstheme="minorHAnsi"/>
          <w:sz w:val="22"/>
          <w:szCs w:val="22"/>
        </w:rPr>
        <w:t xml:space="preserve">jaar </w:t>
      </w:r>
      <w:r w:rsidR="009860EE">
        <w:rPr>
          <w:rFonts w:asciiTheme="minorHAnsi" w:hAnsiTheme="minorHAnsi" w:cstheme="minorHAnsi"/>
          <w:sz w:val="22"/>
          <w:szCs w:val="22"/>
        </w:rPr>
        <w:t xml:space="preserve">alsnog </w:t>
      </w:r>
      <w:r w:rsidRPr="00E23EBC">
        <w:rPr>
          <w:rFonts w:asciiTheme="minorHAnsi" w:hAnsiTheme="minorHAnsi" w:cstheme="minorHAnsi"/>
          <w:sz w:val="22"/>
          <w:szCs w:val="22"/>
        </w:rPr>
        <w:t>te organiseren</w:t>
      </w:r>
      <w:r w:rsidR="009860EE">
        <w:rPr>
          <w:rFonts w:asciiTheme="minorHAnsi" w:hAnsiTheme="minorHAnsi" w:cstheme="minorHAnsi"/>
          <w:sz w:val="22"/>
          <w:szCs w:val="22"/>
        </w:rPr>
        <w:t>, eventueel samen met de nieuwe groep (TTO-5+TTO-4 samen). Parlement is op dit moment nog niet open voor groepsbezoek.</w:t>
      </w:r>
    </w:p>
    <w:p w14:paraId="1F8D30C8" w14:textId="77777777" w:rsidR="00693915" w:rsidRDefault="00F16DD4" w:rsidP="005E5518">
      <w:pPr>
        <w:rPr>
          <w:rFonts w:asciiTheme="minorHAnsi" w:hAnsiTheme="minorHAnsi" w:cstheme="minorHAnsi"/>
          <w:sz w:val="22"/>
          <w:szCs w:val="22"/>
        </w:rPr>
      </w:pPr>
      <w:r w:rsidRPr="006E2D99">
        <w:rPr>
          <w:rFonts w:asciiTheme="minorHAnsi" w:hAnsiTheme="minorHAnsi" w:cstheme="minorHAnsi"/>
          <w:sz w:val="22"/>
          <w:szCs w:val="22"/>
          <w:u w:val="single"/>
        </w:rPr>
        <w:t>(Mogelijk) n</w:t>
      </w:r>
      <w:r w:rsidR="00693915" w:rsidRPr="006E2D99">
        <w:rPr>
          <w:rFonts w:asciiTheme="minorHAnsi" w:hAnsiTheme="minorHAnsi" w:cstheme="minorHAnsi"/>
          <w:sz w:val="22"/>
          <w:szCs w:val="22"/>
          <w:u w:val="single"/>
        </w:rPr>
        <w:t>ieuwe activiteiten</w:t>
      </w:r>
      <w:r w:rsidR="009860EE" w:rsidRPr="006E2D99">
        <w:rPr>
          <w:rFonts w:asciiTheme="minorHAnsi" w:hAnsiTheme="minorHAnsi" w:cstheme="minorHAnsi"/>
          <w:sz w:val="22"/>
          <w:szCs w:val="22"/>
          <w:u w:val="single"/>
        </w:rPr>
        <w:t xml:space="preserve"> schooljaar 2020-2021</w:t>
      </w:r>
      <w:r w:rsidR="00693915">
        <w:rPr>
          <w:rFonts w:asciiTheme="minorHAnsi" w:hAnsiTheme="minorHAnsi" w:cstheme="minorHAnsi"/>
          <w:sz w:val="22"/>
          <w:szCs w:val="22"/>
        </w:rPr>
        <w:t>:</w:t>
      </w:r>
    </w:p>
    <w:p w14:paraId="06952D85" w14:textId="77777777" w:rsidR="00693915" w:rsidRPr="00693915" w:rsidRDefault="00693915" w:rsidP="00693915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93915">
        <w:rPr>
          <w:rFonts w:asciiTheme="minorHAnsi" w:hAnsiTheme="minorHAnsi" w:cstheme="minorHAnsi"/>
          <w:sz w:val="22"/>
          <w:szCs w:val="22"/>
        </w:rPr>
        <w:t>EU-mind project met India TTO-2 (digitaal)</w:t>
      </w:r>
      <w:r w:rsidR="00F16DD4">
        <w:rPr>
          <w:rFonts w:asciiTheme="minorHAnsi" w:hAnsiTheme="minorHAnsi" w:cstheme="minorHAnsi"/>
          <w:sz w:val="22"/>
          <w:szCs w:val="22"/>
        </w:rPr>
        <w:t>: dit is al opgestart</w:t>
      </w:r>
      <w:r w:rsidR="009860EE">
        <w:rPr>
          <w:rFonts w:asciiTheme="minorHAnsi" w:hAnsiTheme="minorHAnsi" w:cstheme="minorHAnsi"/>
          <w:sz w:val="22"/>
          <w:szCs w:val="22"/>
        </w:rPr>
        <w:t>.</w:t>
      </w:r>
    </w:p>
    <w:p w14:paraId="23FFF806" w14:textId="77777777" w:rsidR="00693915" w:rsidRPr="00693915" w:rsidRDefault="00693915" w:rsidP="00693915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93915">
        <w:rPr>
          <w:rFonts w:asciiTheme="minorHAnsi" w:hAnsiTheme="minorHAnsi" w:cstheme="minorHAnsi"/>
          <w:sz w:val="22"/>
          <w:szCs w:val="22"/>
        </w:rPr>
        <w:t>Digitaal uitwisselingsproject TTO-1 met partnerschool in Wassenberg met opdrachten rond Europa</w:t>
      </w:r>
      <w:r w:rsidR="009860EE">
        <w:rPr>
          <w:rFonts w:asciiTheme="minorHAnsi" w:hAnsiTheme="minorHAnsi" w:cstheme="minorHAnsi"/>
          <w:sz w:val="22"/>
          <w:szCs w:val="22"/>
        </w:rPr>
        <w:t xml:space="preserve"> (projectweek 1)</w:t>
      </w:r>
      <w:r w:rsidRPr="00693915">
        <w:rPr>
          <w:rFonts w:asciiTheme="minorHAnsi" w:hAnsiTheme="minorHAnsi" w:cstheme="minorHAnsi"/>
          <w:sz w:val="22"/>
          <w:szCs w:val="22"/>
        </w:rPr>
        <w:t>, indien mogelijk 2</w:t>
      </w:r>
      <w:r w:rsidRPr="00693915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693915">
        <w:rPr>
          <w:rFonts w:asciiTheme="minorHAnsi" w:hAnsiTheme="minorHAnsi" w:cstheme="minorHAnsi"/>
          <w:sz w:val="22"/>
          <w:szCs w:val="22"/>
        </w:rPr>
        <w:t xml:space="preserve"> helft van het jaar vervolg. Dit uitwisselingsproject loopt door tot en met klas 3</w:t>
      </w:r>
      <w:r w:rsidR="009860EE">
        <w:rPr>
          <w:rFonts w:asciiTheme="minorHAnsi" w:hAnsiTheme="minorHAnsi" w:cstheme="minorHAnsi"/>
          <w:sz w:val="22"/>
          <w:szCs w:val="22"/>
        </w:rPr>
        <w:t>.</w:t>
      </w:r>
    </w:p>
    <w:p w14:paraId="2DDAB434" w14:textId="77777777" w:rsidR="00693915" w:rsidRPr="00693915" w:rsidRDefault="00693915" w:rsidP="00693915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93915">
        <w:rPr>
          <w:rFonts w:asciiTheme="minorHAnsi" w:hAnsiTheme="minorHAnsi" w:cstheme="minorHAnsi"/>
          <w:sz w:val="22"/>
          <w:szCs w:val="22"/>
        </w:rPr>
        <w:t xml:space="preserve">Europa-project met Wassenberg (digitaal) TTO-2, </w:t>
      </w:r>
      <w:r w:rsidRPr="00693915">
        <w:rPr>
          <w:rFonts w:ascii="Calibri" w:hAnsi="Calibri" w:cs="Calibri"/>
          <w:color w:val="000000"/>
          <w:sz w:val="22"/>
          <w:szCs w:val="22"/>
        </w:rPr>
        <w:t>bevindingen delen. Indien mogelijk in de 2e helft van het jaar gezamenlijke dag in (bijvoorbeeld) Maastricht plannen. </w:t>
      </w:r>
    </w:p>
    <w:p w14:paraId="3A40074F" w14:textId="77777777" w:rsidR="00693915" w:rsidRPr="00497DFA" w:rsidRDefault="00693915" w:rsidP="00693915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93915">
        <w:rPr>
          <w:rFonts w:ascii="Calibri" w:hAnsi="Calibri" w:cs="Calibri"/>
          <w:color w:val="000000"/>
          <w:sz w:val="22"/>
          <w:szCs w:val="22"/>
        </w:rPr>
        <w:t>Er wordt nog bekeken of met onze partnerschool in Mönchen-Gladbach eventueel een digitaal uitwisselingsproject mogelijk is dit schooljaar</w:t>
      </w:r>
    </w:p>
    <w:p w14:paraId="45652210" w14:textId="77777777" w:rsidR="008174DD" w:rsidRPr="008174DD" w:rsidRDefault="00497DFA" w:rsidP="00772535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8174DD">
        <w:rPr>
          <w:rFonts w:ascii="Calibri" w:hAnsi="Calibri" w:cs="Calibri"/>
          <w:color w:val="000000"/>
          <w:sz w:val="22"/>
          <w:szCs w:val="22"/>
        </w:rPr>
        <w:t>Partnerschool Essen (TTO-4): hebben reeds aangegeven het partnerschap te willen voortzetten, binnenkort ontmoeting met collega’s en samen bekijken wat mogelijk is.</w:t>
      </w:r>
    </w:p>
    <w:p w14:paraId="37B68B67" w14:textId="1E411E74" w:rsidR="009860EE" w:rsidRPr="00953115" w:rsidRDefault="00F16DD4" w:rsidP="009860EE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8174DD">
        <w:rPr>
          <w:rFonts w:ascii="Calibri" w:hAnsi="Calibri" w:cs="Calibri"/>
          <w:color w:val="000000"/>
          <w:sz w:val="22"/>
          <w:szCs w:val="22"/>
        </w:rPr>
        <w:t>Climate project (online): mogelijk in TTO-3</w:t>
      </w:r>
    </w:p>
    <w:p w14:paraId="710EB05A" w14:textId="77777777" w:rsidR="009860EE" w:rsidRPr="009860EE" w:rsidRDefault="009860EE" w:rsidP="009860EE">
      <w:pPr>
        <w:rPr>
          <w:rFonts w:asciiTheme="minorHAnsi" w:hAnsiTheme="minorHAnsi" w:cstheme="minorHAnsi"/>
          <w:sz w:val="22"/>
          <w:szCs w:val="22"/>
        </w:rPr>
      </w:pPr>
      <w:r w:rsidRPr="006E2D99">
        <w:rPr>
          <w:rFonts w:asciiTheme="minorHAnsi" w:hAnsiTheme="minorHAnsi" w:cstheme="minorHAnsi"/>
          <w:sz w:val="22"/>
          <w:szCs w:val="22"/>
          <w:u w:val="single"/>
        </w:rPr>
        <w:t>Wat reizen/uitwisselingen betreft in 2020-2021</w:t>
      </w:r>
      <w:r w:rsidRPr="009860EE">
        <w:rPr>
          <w:rFonts w:asciiTheme="minorHAnsi" w:hAnsiTheme="minorHAnsi" w:cstheme="minorHAnsi"/>
          <w:sz w:val="22"/>
          <w:szCs w:val="22"/>
        </w:rPr>
        <w:t>:</w:t>
      </w:r>
    </w:p>
    <w:p w14:paraId="5B9066E7" w14:textId="77777777" w:rsidR="006E2D99" w:rsidRDefault="009860EE" w:rsidP="009860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Schoolbeleid op dit moment is dat er tot januari geen reizen/excursies georganiseerd worden: alle reizen zijn uitgesteld tot voorjaar 2021</w:t>
      </w:r>
      <w:r w:rsidR="006E2D99">
        <w:rPr>
          <w:rFonts w:asciiTheme="minorHAnsi" w:hAnsiTheme="minorHAnsi" w:cstheme="minorHAnsi"/>
          <w:sz w:val="22"/>
          <w:szCs w:val="22"/>
        </w:rPr>
        <w:t xml:space="preserve"> (o.a. Rome-reis TTO-5 en uitwisselingen TTO-3)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E2D99">
        <w:rPr>
          <w:rFonts w:asciiTheme="minorHAnsi" w:hAnsiTheme="minorHAnsi" w:cstheme="minorHAnsi"/>
          <w:sz w:val="22"/>
          <w:szCs w:val="22"/>
        </w:rPr>
        <w:t>Voorlopig wordt er niks vastgelegd, w</w:t>
      </w:r>
      <w:r w:rsidR="00AF149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houden de situatie nauwlettend in de </w:t>
      </w:r>
      <w:r w:rsidR="006E2D99">
        <w:rPr>
          <w:rFonts w:asciiTheme="minorHAnsi" w:hAnsiTheme="minorHAnsi" w:cstheme="minorHAnsi"/>
          <w:sz w:val="22"/>
          <w:szCs w:val="22"/>
        </w:rPr>
        <w:t>gaten en we wachten af tot uiterlijk februari.</w:t>
      </w:r>
    </w:p>
    <w:p w14:paraId="4DC88FA6" w14:textId="77777777" w:rsidR="006E2D99" w:rsidRDefault="006E2D99" w:rsidP="009860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Mocht tegen die tijd blijken dat reizen alsnog niet mogelijk/onverantwoord is, dan zijn er de volgende opties:</w:t>
      </w:r>
    </w:p>
    <w:p w14:paraId="223BA414" w14:textId="77777777" w:rsidR="006E2D99" w:rsidRDefault="009860EE" w:rsidP="005223AB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E2D99">
        <w:rPr>
          <w:rFonts w:asciiTheme="minorHAnsi" w:hAnsiTheme="minorHAnsi" w:cstheme="minorHAnsi"/>
          <w:sz w:val="22"/>
          <w:szCs w:val="22"/>
        </w:rPr>
        <w:t>uits</w:t>
      </w:r>
      <w:r w:rsidR="006E2D99" w:rsidRPr="006E2D99">
        <w:rPr>
          <w:rFonts w:asciiTheme="minorHAnsi" w:hAnsiTheme="minorHAnsi" w:cstheme="minorHAnsi"/>
          <w:sz w:val="22"/>
          <w:szCs w:val="22"/>
        </w:rPr>
        <w:t xml:space="preserve">tellen naar volgend schooljaar (reizen die zouden plaatsvinden in </w:t>
      </w:r>
      <w:r w:rsidRPr="006E2D99">
        <w:rPr>
          <w:rFonts w:asciiTheme="minorHAnsi" w:hAnsiTheme="minorHAnsi" w:cstheme="minorHAnsi"/>
          <w:sz w:val="22"/>
          <w:szCs w:val="22"/>
        </w:rPr>
        <w:t xml:space="preserve">april </w:t>
      </w:r>
      <w:r w:rsidR="006E2D99" w:rsidRPr="006E2D99">
        <w:rPr>
          <w:rFonts w:asciiTheme="minorHAnsi" w:hAnsiTheme="minorHAnsi" w:cstheme="minorHAnsi"/>
          <w:sz w:val="22"/>
          <w:szCs w:val="22"/>
        </w:rPr>
        <w:t>2021 uitstellen naar s</w:t>
      </w:r>
      <w:r w:rsidRPr="006E2D99">
        <w:rPr>
          <w:rFonts w:asciiTheme="minorHAnsi" w:hAnsiTheme="minorHAnsi" w:cstheme="minorHAnsi"/>
          <w:sz w:val="22"/>
          <w:szCs w:val="22"/>
        </w:rPr>
        <w:t>eptember</w:t>
      </w:r>
      <w:r w:rsidR="00AF1499">
        <w:rPr>
          <w:rFonts w:asciiTheme="minorHAnsi" w:hAnsiTheme="minorHAnsi" w:cstheme="minorHAnsi"/>
          <w:sz w:val="22"/>
          <w:szCs w:val="22"/>
        </w:rPr>
        <w:t>/oktober</w:t>
      </w:r>
      <w:r w:rsidR="006E2D99" w:rsidRPr="006E2D99">
        <w:rPr>
          <w:rFonts w:asciiTheme="minorHAnsi" w:hAnsiTheme="minorHAnsi" w:cstheme="minorHAnsi"/>
          <w:sz w:val="22"/>
          <w:szCs w:val="22"/>
        </w:rPr>
        <w:t xml:space="preserve"> 2021, reizen die zouden plaatsvinden in september 2021 </w:t>
      </w:r>
      <w:r w:rsidR="00AF1499">
        <w:rPr>
          <w:rFonts w:asciiTheme="minorHAnsi" w:hAnsiTheme="minorHAnsi" w:cstheme="minorHAnsi"/>
          <w:sz w:val="22"/>
          <w:szCs w:val="22"/>
        </w:rPr>
        <w:t xml:space="preserve">dan </w:t>
      </w:r>
      <w:r w:rsidR="006E2D99" w:rsidRPr="006E2D99">
        <w:rPr>
          <w:rFonts w:asciiTheme="minorHAnsi" w:hAnsiTheme="minorHAnsi" w:cstheme="minorHAnsi"/>
          <w:sz w:val="22"/>
          <w:szCs w:val="22"/>
        </w:rPr>
        <w:t>uitstellen naar voorjaar 2022)</w:t>
      </w:r>
    </w:p>
    <w:p w14:paraId="651265C2" w14:textId="77777777" w:rsidR="00AF1499" w:rsidRDefault="00AF1499" w:rsidP="005223AB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reizen annuleren: ouders ontvangen een restitutie van een deel van de ouderbijdrage</w:t>
      </w:r>
    </w:p>
    <w:p w14:paraId="0DD6C328" w14:textId="77777777" w:rsidR="009860EE" w:rsidRPr="00AF1499" w:rsidRDefault="00AF1499" w:rsidP="00A4670B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AF1499">
        <w:rPr>
          <w:rFonts w:asciiTheme="minorHAnsi" w:hAnsiTheme="minorHAnsi" w:cstheme="minorHAnsi"/>
          <w:sz w:val="22"/>
          <w:szCs w:val="22"/>
        </w:rPr>
        <w:t xml:space="preserve">alternatieve reisbestemmingen/uitwisselingsprojecten zoeken die </w:t>
      </w:r>
      <w:r>
        <w:rPr>
          <w:rFonts w:asciiTheme="minorHAnsi" w:hAnsiTheme="minorHAnsi" w:cstheme="minorHAnsi"/>
          <w:sz w:val="22"/>
          <w:szCs w:val="22"/>
        </w:rPr>
        <w:t xml:space="preserve">op dat moment </w:t>
      </w:r>
      <w:r w:rsidRPr="00AF1499">
        <w:rPr>
          <w:rFonts w:asciiTheme="minorHAnsi" w:hAnsiTheme="minorHAnsi" w:cstheme="minorHAnsi"/>
          <w:sz w:val="22"/>
          <w:szCs w:val="22"/>
        </w:rPr>
        <w:t xml:space="preserve">wel mogelijk zijn (bijv. </w:t>
      </w:r>
      <w:r w:rsidR="000961A7">
        <w:rPr>
          <w:rFonts w:asciiTheme="minorHAnsi" w:hAnsiTheme="minorHAnsi" w:cstheme="minorHAnsi"/>
          <w:sz w:val="22"/>
          <w:szCs w:val="22"/>
        </w:rPr>
        <w:t>bestemming binnen Europa</w:t>
      </w:r>
      <w:r w:rsidR="009860EE" w:rsidRPr="00AF14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i.p.v. Indonesië)</w:t>
      </w:r>
    </w:p>
    <w:p w14:paraId="03099CCB" w14:textId="77777777" w:rsidR="009860EE" w:rsidRPr="009860EE" w:rsidRDefault="009860EE" w:rsidP="009860EE">
      <w:pPr>
        <w:rPr>
          <w:rFonts w:asciiTheme="minorHAnsi" w:hAnsiTheme="minorHAnsi" w:cstheme="minorHAnsi"/>
          <w:sz w:val="22"/>
          <w:szCs w:val="22"/>
        </w:rPr>
      </w:pPr>
    </w:p>
    <w:p w14:paraId="22D0C142" w14:textId="77777777" w:rsidR="009860EE" w:rsidRDefault="009860EE" w:rsidP="009860EE">
      <w:pPr>
        <w:rPr>
          <w:rFonts w:asciiTheme="minorHAnsi" w:hAnsiTheme="minorHAnsi" w:cstheme="minorHAnsi"/>
          <w:sz w:val="22"/>
          <w:szCs w:val="22"/>
        </w:rPr>
      </w:pPr>
      <w:r w:rsidRPr="009860EE">
        <w:rPr>
          <w:rFonts w:asciiTheme="minorHAnsi" w:hAnsiTheme="minorHAnsi" w:cstheme="minorHAnsi"/>
          <w:sz w:val="22"/>
          <w:szCs w:val="22"/>
        </w:rPr>
        <w:t xml:space="preserve">Uitstel </w:t>
      </w:r>
      <w:r w:rsidR="00AF1499">
        <w:rPr>
          <w:rFonts w:asciiTheme="minorHAnsi" w:hAnsiTheme="minorHAnsi" w:cstheme="minorHAnsi"/>
          <w:sz w:val="22"/>
          <w:szCs w:val="22"/>
        </w:rPr>
        <w:t>hoeft</w:t>
      </w:r>
      <w:r w:rsidRPr="009860EE">
        <w:rPr>
          <w:rFonts w:asciiTheme="minorHAnsi" w:hAnsiTheme="minorHAnsi" w:cstheme="minorHAnsi"/>
          <w:sz w:val="22"/>
          <w:szCs w:val="22"/>
        </w:rPr>
        <w:t xml:space="preserve"> geen afstel</w:t>
      </w:r>
      <w:r w:rsidR="00AF1499">
        <w:rPr>
          <w:rFonts w:asciiTheme="minorHAnsi" w:hAnsiTheme="minorHAnsi" w:cstheme="minorHAnsi"/>
          <w:sz w:val="22"/>
          <w:szCs w:val="22"/>
        </w:rPr>
        <w:t xml:space="preserve"> te betekenen, we</w:t>
      </w:r>
      <w:r w:rsidRPr="009860EE">
        <w:rPr>
          <w:rFonts w:asciiTheme="minorHAnsi" w:hAnsiTheme="minorHAnsi" w:cstheme="minorHAnsi"/>
          <w:sz w:val="22"/>
          <w:szCs w:val="22"/>
        </w:rPr>
        <w:t xml:space="preserve"> kijken </w:t>
      </w:r>
      <w:r w:rsidR="00AF1499">
        <w:rPr>
          <w:rFonts w:asciiTheme="minorHAnsi" w:hAnsiTheme="minorHAnsi" w:cstheme="minorHAnsi"/>
          <w:sz w:val="22"/>
          <w:szCs w:val="22"/>
        </w:rPr>
        <w:t>wat mogelijk en veilig is en houden ouders en leerlingen op de hoogte.</w:t>
      </w:r>
    </w:p>
    <w:p w14:paraId="3D92CC95" w14:textId="77777777" w:rsidR="000961A7" w:rsidRDefault="000961A7" w:rsidP="009860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Daarnaast rekening houden met achterstand die leerlingen oplopen mochten de scholen weer moeten sluiten.</w:t>
      </w:r>
    </w:p>
    <w:p w14:paraId="43BF452C" w14:textId="77777777" w:rsidR="000961A7" w:rsidRDefault="000961A7" w:rsidP="009860EE">
      <w:pPr>
        <w:rPr>
          <w:rFonts w:asciiTheme="minorHAnsi" w:hAnsiTheme="minorHAnsi" w:cstheme="minorHAnsi"/>
          <w:sz w:val="22"/>
          <w:szCs w:val="22"/>
        </w:rPr>
      </w:pPr>
    </w:p>
    <w:p w14:paraId="1BCD890C" w14:textId="77777777" w:rsidR="008174DD" w:rsidRDefault="008174DD" w:rsidP="009860EE">
      <w:pPr>
        <w:rPr>
          <w:rFonts w:asciiTheme="minorHAnsi" w:hAnsiTheme="minorHAnsi" w:cstheme="minorHAnsi"/>
          <w:sz w:val="22"/>
          <w:szCs w:val="22"/>
        </w:rPr>
      </w:pPr>
      <w:r w:rsidRPr="00953115">
        <w:rPr>
          <w:rFonts w:asciiTheme="minorHAnsi" w:hAnsiTheme="minorHAnsi" w:cstheme="minorHAnsi"/>
          <w:sz w:val="22"/>
          <w:szCs w:val="22"/>
          <w:u w:val="single"/>
        </w:rPr>
        <w:t>Ideeën vanuit de klankbordgroep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70F3F97" w14:textId="77777777" w:rsidR="008174DD" w:rsidRDefault="008174DD" w:rsidP="009860EE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8174DD">
        <w:rPr>
          <w:rFonts w:asciiTheme="minorHAnsi" w:hAnsiTheme="minorHAnsi" w:cstheme="minorHAnsi"/>
          <w:sz w:val="22"/>
          <w:szCs w:val="22"/>
        </w:rPr>
        <w:t xml:space="preserve">Kijken of je de bestaande </w:t>
      </w:r>
      <w:r w:rsidR="000961A7" w:rsidRPr="008174DD">
        <w:rPr>
          <w:rFonts w:asciiTheme="minorHAnsi" w:hAnsiTheme="minorHAnsi" w:cstheme="minorHAnsi"/>
          <w:sz w:val="22"/>
          <w:szCs w:val="22"/>
        </w:rPr>
        <w:t>uitwisseling</w:t>
      </w:r>
      <w:r>
        <w:rPr>
          <w:rFonts w:asciiTheme="minorHAnsi" w:hAnsiTheme="minorHAnsi" w:cstheme="minorHAnsi"/>
          <w:sz w:val="22"/>
          <w:szCs w:val="22"/>
        </w:rPr>
        <w:t>sprojecten</w:t>
      </w:r>
      <w:r w:rsidR="000961A7" w:rsidRPr="008174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0961A7" w:rsidRPr="008174DD">
        <w:rPr>
          <w:rFonts w:asciiTheme="minorHAnsi" w:hAnsiTheme="minorHAnsi" w:cstheme="minorHAnsi"/>
          <w:sz w:val="22"/>
          <w:szCs w:val="22"/>
        </w:rPr>
        <w:t>deels</w:t>
      </w:r>
      <w:r>
        <w:rPr>
          <w:rFonts w:asciiTheme="minorHAnsi" w:hAnsiTheme="minorHAnsi" w:cstheme="minorHAnsi"/>
          <w:sz w:val="22"/>
          <w:szCs w:val="22"/>
        </w:rPr>
        <w:t>)</w:t>
      </w:r>
      <w:r w:rsidR="000961A7" w:rsidRPr="008174DD">
        <w:rPr>
          <w:rFonts w:asciiTheme="minorHAnsi" w:hAnsiTheme="minorHAnsi" w:cstheme="minorHAnsi"/>
          <w:sz w:val="22"/>
          <w:szCs w:val="22"/>
        </w:rPr>
        <w:t xml:space="preserve"> virtueel</w:t>
      </w:r>
      <w:r>
        <w:rPr>
          <w:rFonts w:asciiTheme="minorHAnsi" w:hAnsiTheme="minorHAnsi" w:cstheme="minorHAnsi"/>
          <w:sz w:val="22"/>
          <w:szCs w:val="22"/>
        </w:rPr>
        <w:t xml:space="preserve"> zou kunnen doen</w:t>
      </w:r>
    </w:p>
    <w:p w14:paraId="5F076077" w14:textId="77777777" w:rsidR="008174DD" w:rsidRPr="00371A26" w:rsidRDefault="008174DD" w:rsidP="009860EE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71A26">
        <w:rPr>
          <w:rFonts w:asciiTheme="minorHAnsi" w:hAnsiTheme="minorHAnsi" w:cstheme="minorHAnsi"/>
          <w:sz w:val="22"/>
          <w:szCs w:val="22"/>
          <w:highlight w:val="yellow"/>
        </w:rPr>
        <w:t xml:space="preserve">Via HS Zuyd (Gaby Gijsberts): Cesim (internationaal managementspel), </w:t>
      </w:r>
      <w:r w:rsidR="003E5595" w:rsidRPr="00371A26">
        <w:rPr>
          <w:rFonts w:asciiTheme="minorHAnsi" w:hAnsiTheme="minorHAnsi" w:cstheme="minorHAnsi"/>
          <w:sz w:val="22"/>
          <w:szCs w:val="22"/>
          <w:highlight w:val="yellow"/>
        </w:rPr>
        <w:t>mogelijkheden bekijken van de contacten</w:t>
      </w:r>
      <w:r w:rsidRPr="00371A2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3E5595" w:rsidRPr="00371A26">
        <w:rPr>
          <w:rFonts w:asciiTheme="minorHAnsi" w:hAnsiTheme="minorHAnsi" w:cstheme="minorHAnsi"/>
          <w:sz w:val="22"/>
          <w:szCs w:val="22"/>
          <w:highlight w:val="yellow"/>
        </w:rPr>
        <w:t xml:space="preserve">van HS Zuyd </w:t>
      </w:r>
      <w:r w:rsidRPr="00371A26">
        <w:rPr>
          <w:rFonts w:asciiTheme="minorHAnsi" w:hAnsiTheme="minorHAnsi" w:cstheme="minorHAnsi"/>
          <w:sz w:val="22"/>
          <w:szCs w:val="22"/>
          <w:highlight w:val="yellow"/>
        </w:rPr>
        <w:t>met internationale bedrijven</w:t>
      </w:r>
      <w:r w:rsidR="003E5595" w:rsidRPr="00371A26">
        <w:rPr>
          <w:rFonts w:asciiTheme="minorHAnsi" w:hAnsiTheme="minorHAnsi" w:cstheme="minorHAnsi"/>
          <w:sz w:val="22"/>
          <w:szCs w:val="22"/>
          <w:highlight w:val="yellow"/>
        </w:rPr>
        <w:t xml:space="preserve"> in de regio (bijv. voor internationale stage)</w:t>
      </w:r>
      <w:r w:rsidRPr="00371A26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F34251" w:rsidRPr="00371A26">
        <w:rPr>
          <w:rFonts w:asciiTheme="minorHAnsi" w:hAnsiTheme="minorHAnsi" w:cstheme="minorHAnsi"/>
          <w:sz w:val="22"/>
          <w:szCs w:val="22"/>
          <w:highlight w:val="yellow"/>
        </w:rPr>
        <w:t xml:space="preserve">TTO-leerlingen informeren over de </w:t>
      </w:r>
      <w:r w:rsidRPr="00371A26">
        <w:rPr>
          <w:rFonts w:asciiTheme="minorHAnsi" w:hAnsiTheme="minorHAnsi" w:cstheme="minorHAnsi"/>
          <w:sz w:val="22"/>
          <w:szCs w:val="22"/>
          <w:highlight w:val="yellow"/>
        </w:rPr>
        <w:t xml:space="preserve"> internationale opleidingen</w:t>
      </w:r>
      <w:r w:rsidR="003E5595" w:rsidRPr="00371A26">
        <w:rPr>
          <w:rFonts w:asciiTheme="minorHAnsi" w:hAnsiTheme="minorHAnsi" w:cstheme="minorHAnsi"/>
          <w:sz w:val="22"/>
          <w:szCs w:val="22"/>
          <w:highlight w:val="yellow"/>
        </w:rPr>
        <w:t xml:space="preserve"> van HS Zuyd: we zullen deze opties samen nader bekijken</w:t>
      </w:r>
      <w:r w:rsidR="00F34251" w:rsidRPr="00371A26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390CA28D" w14:textId="77777777" w:rsidR="008174DD" w:rsidRDefault="000961A7" w:rsidP="009860EE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8174DD">
        <w:rPr>
          <w:rFonts w:asciiTheme="minorHAnsi" w:hAnsiTheme="minorHAnsi" w:cstheme="minorHAnsi"/>
          <w:sz w:val="22"/>
          <w:szCs w:val="22"/>
        </w:rPr>
        <w:t>Kortere uitwisseling, bijv slechts twee dagen</w:t>
      </w:r>
      <w:r w:rsidR="008174DD">
        <w:rPr>
          <w:rFonts w:asciiTheme="minorHAnsi" w:hAnsiTheme="minorHAnsi" w:cstheme="minorHAnsi"/>
          <w:sz w:val="22"/>
          <w:szCs w:val="22"/>
        </w:rPr>
        <w:t>, dichter bij huis</w:t>
      </w:r>
    </w:p>
    <w:p w14:paraId="34C4D596" w14:textId="77777777" w:rsidR="000961A7" w:rsidRPr="008174DD" w:rsidRDefault="008174DD" w:rsidP="009860EE">
      <w:pPr>
        <w:pStyle w:val="Lijstalinea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Project opzeten met i</w:t>
      </w:r>
      <w:r w:rsidR="000961A7" w:rsidRPr="008174DD">
        <w:rPr>
          <w:rFonts w:asciiTheme="minorHAnsi" w:hAnsiTheme="minorHAnsi" w:cstheme="minorHAnsi"/>
          <w:sz w:val="22"/>
          <w:szCs w:val="22"/>
        </w:rPr>
        <w:t>nternationale scholen in Nederland</w:t>
      </w:r>
      <w:r>
        <w:rPr>
          <w:rFonts w:asciiTheme="minorHAnsi" w:hAnsiTheme="minorHAnsi" w:cstheme="minorHAnsi"/>
          <w:sz w:val="22"/>
          <w:szCs w:val="22"/>
        </w:rPr>
        <w:t xml:space="preserve"> (Brunssum/Maastricht)</w:t>
      </w:r>
      <w:r w:rsidR="000961A7" w:rsidRPr="008174DD">
        <w:rPr>
          <w:rFonts w:asciiTheme="minorHAnsi" w:hAnsiTheme="minorHAnsi" w:cstheme="minorHAnsi"/>
          <w:sz w:val="22"/>
          <w:szCs w:val="22"/>
        </w:rPr>
        <w:t>, andere TTO-scholen in Nederland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7E42B793" w14:textId="77777777" w:rsidR="009860EE" w:rsidRDefault="009860EE" w:rsidP="009860EE">
      <w:pPr>
        <w:rPr>
          <w:rFonts w:asciiTheme="minorHAnsi" w:hAnsiTheme="minorHAnsi" w:cstheme="minorHAnsi"/>
          <w:sz w:val="22"/>
          <w:szCs w:val="22"/>
        </w:rPr>
      </w:pPr>
    </w:p>
    <w:p w14:paraId="60898BAB" w14:textId="77777777" w:rsidR="00314077" w:rsidRDefault="00314077" w:rsidP="009860EE">
      <w:pPr>
        <w:rPr>
          <w:rFonts w:asciiTheme="minorHAnsi" w:hAnsiTheme="minorHAnsi" w:cstheme="minorHAnsi"/>
          <w:sz w:val="22"/>
          <w:szCs w:val="22"/>
        </w:rPr>
      </w:pPr>
      <w:r w:rsidRPr="00314077">
        <w:rPr>
          <w:rFonts w:asciiTheme="minorHAnsi" w:hAnsiTheme="minorHAnsi" w:cstheme="minorHAnsi"/>
          <w:sz w:val="22"/>
          <w:szCs w:val="22"/>
          <w:u w:val="single"/>
        </w:rPr>
        <w:t>Internationale stage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7C01656" w14:textId="77777777" w:rsidR="00314077" w:rsidRPr="009860EE" w:rsidRDefault="00314077" w:rsidP="009860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gaan hier coulanter mee om, leerlingen krijgen langer de tijd, de stage mag eventueel ook (deels) online. Voor leerlingen die echt niks vinden en voor wie het ‘spannend’ wordt: alternatieve opdracht. </w:t>
      </w:r>
    </w:p>
    <w:p w14:paraId="5C5D9811" w14:textId="77777777" w:rsidR="00953115" w:rsidRDefault="00953115" w:rsidP="005E551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F259458" w14:textId="78CFF100" w:rsidR="001B7488" w:rsidRPr="000A0588" w:rsidRDefault="0001116B" w:rsidP="005E5518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A0588">
        <w:rPr>
          <w:rFonts w:asciiTheme="minorHAnsi" w:hAnsiTheme="minorHAnsi" w:cstheme="minorHAnsi"/>
          <w:b/>
          <w:i/>
          <w:sz w:val="22"/>
          <w:szCs w:val="22"/>
        </w:rPr>
        <w:t xml:space="preserve">5. </w:t>
      </w:r>
      <w:r w:rsidR="000F38A0">
        <w:rPr>
          <w:rFonts w:asciiTheme="minorHAnsi" w:hAnsiTheme="minorHAnsi" w:cstheme="minorHAnsi"/>
          <w:b/>
          <w:i/>
          <w:sz w:val="22"/>
          <w:szCs w:val="22"/>
        </w:rPr>
        <w:t>Global Perspectives klas 4: resultaten</w:t>
      </w:r>
    </w:p>
    <w:p w14:paraId="1FB8C92A" w14:textId="77777777" w:rsidR="000F38A0" w:rsidRPr="00E23EBC" w:rsidRDefault="000F38A0" w:rsidP="000F38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leerlingen van TTO-4 van afgelopen schooljaar hebben deelgenomen aan het Cambridge Global Perspectives Programma. </w:t>
      </w:r>
      <w:r w:rsidRPr="00E23EBC">
        <w:rPr>
          <w:rFonts w:asciiTheme="minorHAnsi" w:hAnsiTheme="minorHAnsi" w:cstheme="minorHAnsi"/>
          <w:sz w:val="22"/>
          <w:szCs w:val="22"/>
        </w:rPr>
        <w:t xml:space="preserve">In verband met de coronacrisis is het schriftelijk examen (component 1) in mei door Cambridge afgelast. Cambridge heeft besloten om, gezien de huidige uitzonderlijke </w:t>
      </w:r>
      <w:r w:rsidRPr="00E23EBC">
        <w:rPr>
          <w:rFonts w:asciiTheme="minorHAnsi" w:hAnsiTheme="minorHAnsi" w:cstheme="minorHAnsi"/>
          <w:sz w:val="22"/>
          <w:szCs w:val="22"/>
        </w:rPr>
        <w:lastRenderedPageBreak/>
        <w:t xml:space="preserve">omstandigheden, het certificaat toe te kennen op grond van alleen component 2 (essay) en component 3 (presentatie). </w:t>
      </w:r>
      <w:r>
        <w:rPr>
          <w:rFonts w:asciiTheme="minorHAnsi" w:hAnsiTheme="minorHAnsi" w:cstheme="minorHAnsi"/>
          <w:sz w:val="22"/>
          <w:szCs w:val="22"/>
        </w:rPr>
        <w:t xml:space="preserve">Deze onderdelen zijn intern beoordeeld door meneer van Greevenbroek en mevrouw Bruens. Deze week zijn de resultaten bekendgemaakt bij de leerlingen: alle leerlingen (op twee na die onderdelen niet hebben ingeleverd) hebben een voldoende en hoeven dus geen profielwerkstuk te schrijven. </w:t>
      </w:r>
      <w:r w:rsidR="0093635C">
        <w:rPr>
          <w:rFonts w:asciiTheme="minorHAnsi" w:hAnsiTheme="minorHAnsi" w:cstheme="minorHAnsi"/>
          <w:sz w:val="22"/>
          <w:szCs w:val="22"/>
        </w:rPr>
        <w:t xml:space="preserve">Indien zij </w:t>
      </w:r>
      <w:r>
        <w:rPr>
          <w:rFonts w:asciiTheme="minorHAnsi" w:hAnsiTheme="minorHAnsi" w:cstheme="minorHAnsi"/>
          <w:sz w:val="22"/>
          <w:szCs w:val="22"/>
        </w:rPr>
        <w:t>hun cijfer willen ophalen</w:t>
      </w:r>
      <w:r w:rsidR="0093635C">
        <w:rPr>
          <w:rFonts w:asciiTheme="minorHAnsi" w:hAnsiTheme="minorHAnsi" w:cstheme="minorHAnsi"/>
          <w:sz w:val="22"/>
          <w:szCs w:val="22"/>
        </w:rPr>
        <w:t>, kan dit overigens wel door alsnog een profielwerkstuk te schrijven of deel te nemen aan de Masterclasses (mits daar plaats is)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3635C">
        <w:rPr>
          <w:rFonts w:asciiTheme="minorHAnsi" w:hAnsiTheme="minorHAnsi" w:cstheme="minorHAnsi"/>
          <w:sz w:val="22"/>
          <w:szCs w:val="22"/>
        </w:rPr>
        <w:t xml:space="preserve">Ouders zijn hierover geïnformeerd per mail. </w:t>
      </w:r>
      <w:r>
        <w:rPr>
          <w:rFonts w:asciiTheme="minorHAnsi" w:hAnsiTheme="minorHAnsi" w:cstheme="minorHAnsi"/>
          <w:sz w:val="22"/>
          <w:szCs w:val="22"/>
        </w:rPr>
        <w:t xml:space="preserve">Binnenkort ontvangen </w:t>
      </w:r>
      <w:r w:rsidR="0093635C">
        <w:rPr>
          <w:rFonts w:asciiTheme="minorHAnsi" w:hAnsiTheme="minorHAnsi" w:cstheme="minorHAnsi"/>
          <w:sz w:val="22"/>
          <w:szCs w:val="22"/>
        </w:rPr>
        <w:t>de leerlingen</w:t>
      </w:r>
      <w:r>
        <w:rPr>
          <w:rFonts w:asciiTheme="minorHAnsi" w:hAnsiTheme="minorHAnsi" w:cstheme="minorHAnsi"/>
          <w:sz w:val="22"/>
          <w:szCs w:val="22"/>
        </w:rPr>
        <w:t xml:space="preserve"> hun certificaat (geen officële uitreiking). </w:t>
      </w:r>
    </w:p>
    <w:p w14:paraId="0F0A17E4" w14:textId="77777777" w:rsidR="000F38A0" w:rsidRDefault="000F38A0" w:rsidP="005E5518">
      <w:pPr>
        <w:rPr>
          <w:rFonts w:asciiTheme="minorHAnsi" w:hAnsiTheme="minorHAnsi" w:cstheme="minorHAnsi"/>
          <w:sz w:val="22"/>
          <w:szCs w:val="22"/>
        </w:rPr>
      </w:pPr>
    </w:p>
    <w:p w14:paraId="1143522F" w14:textId="77777777" w:rsidR="00635C4E" w:rsidRPr="000A0588" w:rsidRDefault="00635C4E" w:rsidP="00635C4E">
      <w:pPr>
        <w:tabs>
          <w:tab w:val="left" w:pos="851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0A0588">
        <w:rPr>
          <w:rFonts w:asciiTheme="minorHAnsi" w:hAnsiTheme="minorHAnsi" w:cstheme="minorHAnsi"/>
          <w:b/>
          <w:i/>
          <w:sz w:val="22"/>
          <w:szCs w:val="22"/>
        </w:rPr>
        <w:t>6</w:t>
      </w:r>
      <w:r w:rsidR="001B7488" w:rsidRPr="000A0588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r w:rsidRPr="000A0588">
        <w:rPr>
          <w:rFonts w:asciiTheme="minorHAnsi" w:hAnsiTheme="minorHAnsi" w:cstheme="minorHAnsi"/>
          <w:b/>
          <w:i/>
          <w:sz w:val="22"/>
          <w:szCs w:val="22"/>
        </w:rPr>
        <w:t>Cambridge examens 2020</w:t>
      </w:r>
      <w:r w:rsidR="000D0203">
        <w:rPr>
          <w:rFonts w:asciiTheme="minorHAnsi" w:hAnsiTheme="minorHAnsi" w:cstheme="minorHAnsi"/>
          <w:b/>
          <w:i/>
          <w:sz w:val="22"/>
          <w:szCs w:val="22"/>
        </w:rPr>
        <w:t>-2021</w:t>
      </w:r>
    </w:p>
    <w:p w14:paraId="5EB48C12" w14:textId="77777777" w:rsidR="00635C4E" w:rsidRPr="000D0203" w:rsidRDefault="00635C4E" w:rsidP="00635C4E">
      <w:pPr>
        <w:pStyle w:val="xmsonormal"/>
        <w:rPr>
          <w:rFonts w:asciiTheme="minorHAnsi" w:hAnsiTheme="minorHAnsi" w:cstheme="minorHAnsi"/>
          <w:sz w:val="22"/>
          <w:szCs w:val="22"/>
        </w:rPr>
      </w:pPr>
      <w:r w:rsidRPr="000A0588">
        <w:rPr>
          <w:rFonts w:ascii="Calibri" w:hAnsi="Calibri" w:cs="Calibri"/>
          <w:sz w:val="22"/>
          <w:szCs w:val="22"/>
        </w:rPr>
        <w:t xml:space="preserve">De leerlingen van </w:t>
      </w:r>
      <w:r w:rsidR="000D0203">
        <w:rPr>
          <w:rFonts w:ascii="Calibri" w:hAnsi="Calibri" w:cs="Calibri"/>
          <w:sz w:val="22"/>
          <w:szCs w:val="22"/>
        </w:rPr>
        <w:t>TTO-6</w:t>
      </w:r>
      <w:r w:rsidRPr="000A0588">
        <w:rPr>
          <w:rFonts w:ascii="Calibri" w:hAnsi="Calibri" w:cs="Calibri"/>
          <w:sz w:val="22"/>
          <w:szCs w:val="22"/>
        </w:rPr>
        <w:t xml:space="preserve"> zullen in oktober deelnemen aan het Cambridge Language &amp; Literature examen. Helaas zijn de data voor deze twee examens niet gunstig: ze </w:t>
      </w:r>
      <w:r w:rsidRPr="000D0203">
        <w:rPr>
          <w:rFonts w:asciiTheme="minorHAnsi" w:hAnsiTheme="minorHAnsi" w:cstheme="minorHAnsi"/>
          <w:sz w:val="22"/>
          <w:szCs w:val="22"/>
        </w:rPr>
        <w:t xml:space="preserve">vallen namelijk precies in de herfstvakantie. Paper 1 vindt plaats op dinsdagochtend 20 oktober en paper 2 op vrijdagochtend 23 oktober. </w:t>
      </w:r>
      <w:r w:rsidR="000D0203" w:rsidRPr="000D0203">
        <w:rPr>
          <w:rFonts w:asciiTheme="minorHAnsi" w:hAnsiTheme="minorHAnsi" w:cstheme="minorHAnsi"/>
          <w:sz w:val="22"/>
          <w:szCs w:val="22"/>
        </w:rPr>
        <w:t>Momenteel zijn de leerlingen druk bezig met de laatste voorbereidingen: zij hebben tot de herfstvakantie daarom één les extra per week.</w:t>
      </w:r>
    </w:p>
    <w:p w14:paraId="4F6E74D1" w14:textId="77777777" w:rsidR="000D0203" w:rsidRPr="000D0203" w:rsidRDefault="000D0203" w:rsidP="00635C4E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5B844D71" w14:textId="77777777" w:rsidR="000D0203" w:rsidRDefault="000D0203" w:rsidP="00635C4E">
      <w:pPr>
        <w:pStyle w:val="xmsonormal"/>
        <w:rPr>
          <w:rFonts w:asciiTheme="minorHAnsi" w:hAnsiTheme="minorHAnsi" w:cstheme="minorHAnsi"/>
          <w:sz w:val="22"/>
          <w:szCs w:val="22"/>
        </w:rPr>
      </w:pPr>
      <w:r w:rsidRPr="000D0203">
        <w:rPr>
          <w:rFonts w:asciiTheme="minorHAnsi" w:hAnsiTheme="minorHAnsi" w:cstheme="minorHAnsi"/>
          <w:sz w:val="22"/>
          <w:szCs w:val="22"/>
        </w:rPr>
        <w:t xml:space="preserve">In de Cambridge examensessie mei 2021 zullen de leerlingen van TTO-5 deelnemen aan twee Cambridge English Language examens en de leerlingen van TTO-4 aan het Global Perspectives examen. Helaas is gebleken dat één van de examens van TTO-5 en ook het examen van TTO-4 in de meivakantie vallen. Ouders </w:t>
      </w:r>
      <w:r>
        <w:rPr>
          <w:rFonts w:asciiTheme="minorHAnsi" w:hAnsiTheme="minorHAnsi" w:cstheme="minorHAnsi"/>
          <w:sz w:val="22"/>
          <w:szCs w:val="22"/>
        </w:rPr>
        <w:t xml:space="preserve">en leerlingen </w:t>
      </w:r>
      <w:r w:rsidRPr="000D0203">
        <w:rPr>
          <w:rFonts w:asciiTheme="minorHAnsi" w:hAnsiTheme="minorHAnsi" w:cstheme="minorHAnsi"/>
          <w:sz w:val="22"/>
          <w:szCs w:val="22"/>
        </w:rPr>
        <w:t>zijn hierover reeds geïnformeerd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9BC7E1" w14:textId="77777777" w:rsidR="000D0203" w:rsidRPr="000D0203" w:rsidRDefault="000D0203" w:rsidP="00635C4E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5C500F27" w14:textId="77777777" w:rsidR="00635C4E" w:rsidRPr="000A0588" w:rsidRDefault="00635C4E" w:rsidP="00635C4E">
      <w:pPr>
        <w:pStyle w:val="xmsonormal"/>
      </w:pPr>
      <w:r w:rsidRPr="000D0203">
        <w:rPr>
          <w:rFonts w:asciiTheme="minorHAnsi" w:hAnsiTheme="minorHAnsi" w:cstheme="minorHAnsi"/>
          <w:sz w:val="22"/>
          <w:szCs w:val="22"/>
        </w:rPr>
        <w:t xml:space="preserve">Dit is </w:t>
      </w:r>
      <w:r w:rsidR="000D0203">
        <w:rPr>
          <w:rFonts w:asciiTheme="minorHAnsi" w:hAnsiTheme="minorHAnsi" w:cstheme="minorHAnsi"/>
          <w:sz w:val="22"/>
          <w:szCs w:val="22"/>
        </w:rPr>
        <w:t xml:space="preserve">helaas </w:t>
      </w:r>
      <w:r w:rsidRPr="000D0203">
        <w:rPr>
          <w:rFonts w:asciiTheme="minorHAnsi" w:hAnsiTheme="minorHAnsi" w:cstheme="minorHAnsi"/>
          <w:sz w:val="22"/>
          <w:szCs w:val="22"/>
        </w:rPr>
        <w:t xml:space="preserve">iets waar wij </w:t>
      </w:r>
      <w:r w:rsidR="000D0203">
        <w:rPr>
          <w:rFonts w:asciiTheme="minorHAnsi" w:hAnsiTheme="minorHAnsi" w:cstheme="minorHAnsi"/>
          <w:sz w:val="22"/>
          <w:szCs w:val="22"/>
        </w:rPr>
        <w:t xml:space="preserve">als school </w:t>
      </w:r>
      <w:r w:rsidRPr="000D0203">
        <w:rPr>
          <w:rFonts w:asciiTheme="minorHAnsi" w:hAnsiTheme="minorHAnsi" w:cstheme="minorHAnsi"/>
          <w:sz w:val="22"/>
          <w:szCs w:val="22"/>
        </w:rPr>
        <w:t>geen invloed op hebben: Cambridge-examens worden wereldwijd afgenomen en het is onmogelijk voor Cambridge om rekening te houden met vakanties, feestdagen en dergelijke in</w:t>
      </w:r>
      <w:r w:rsidRPr="000A0588">
        <w:rPr>
          <w:rFonts w:ascii="Calibri" w:hAnsi="Calibri" w:cs="Calibri"/>
          <w:sz w:val="22"/>
          <w:szCs w:val="22"/>
        </w:rPr>
        <w:t xml:space="preserve"> al die afzonderlijke landen. Uitwijken naar een andere examenperiode is </w:t>
      </w:r>
      <w:r w:rsidR="00F34120">
        <w:rPr>
          <w:rFonts w:ascii="Calibri" w:hAnsi="Calibri" w:cs="Calibri"/>
          <w:sz w:val="22"/>
          <w:szCs w:val="22"/>
        </w:rPr>
        <w:t>in alle bovenstaande gevallen goed bekeken maar om diverse redenen niet wenselijk.</w:t>
      </w:r>
    </w:p>
    <w:p w14:paraId="0662344C" w14:textId="77777777" w:rsidR="00E16EB1" w:rsidRPr="000A0588" w:rsidRDefault="00E16EB1" w:rsidP="002456E7">
      <w:pPr>
        <w:rPr>
          <w:rStyle w:val="Hyperlink"/>
          <w:rFonts w:asciiTheme="minorHAnsi" w:hAnsiTheme="minorHAnsi" w:cstheme="minorHAnsi"/>
          <w:b/>
          <w:i/>
          <w:color w:val="auto"/>
          <w:sz w:val="22"/>
          <w:szCs w:val="22"/>
          <w:u w:val="none"/>
        </w:rPr>
      </w:pPr>
    </w:p>
    <w:p w14:paraId="007CF505" w14:textId="77777777" w:rsidR="00F34120" w:rsidRPr="00F34120" w:rsidRDefault="00F34120" w:rsidP="00F34120">
      <w:pPr>
        <w:tabs>
          <w:tab w:val="left" w:pos="851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F34120">
        <w:rPr>
          <w:rFonts w:asciiTheme="minorHAnsi" w:hAnsiTheme="minorHAnsi" w:cstheme="minorHAnsi"/>
          <w:b/>
          <w:i/>
          <w:sz w:val="22"/>
          <w:szCs w:val="22"/>
        </w:rPr>
        <w:t>7:</w:t>
      </w:r>
      <w:r w:rsidR="00635C4E" w:rsidRPr="00F3412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34120">
        <w:rPr>
          <w:rFonts w:asciiTheme="minorHAnsi" w:hAnsiTheme="minorHAnsi" w:cstheme="minorHAnsi"/>
          <w:b/>
          <w:i/>
          <w:sz w:val="22"/>
          <w:szCs w:val="22"/>
        </w:rPr>
        <w:t>TTO-klankbordgroep + Algemene Klankbordgroep</w:t>
      </w:r>
    </w:p>
    <w:p w14:paraId="5C776E01" w14:textId="2200D360" w:rsidR="00B15960" w:rsidRDefault="00F34120" w:rsidP="00F34120">
      <w:pPr>
        <w:rPr>
          <w:rFonts w:asciiTheme="minorHAnsi" w:hAnsiTheme="minorHAnsi" w:cstheme="minorHAnsi"/>
          <w:sz w:val="22"/>
          <w:szCs w:val="22"/>
        </w:rPr>
      </w:pPr>
      <w:r w:rsidRPr="00F34120">
        <w:rPr>
          <w:rFonts w:asciiTheme="minorHAnsi" w:hAnsiTheme="minorHAnsi" w:cstheme="minorHAnsi"/>
          <w:sz w:val="22"/>
          <w:szCs w:val="22"/>
        </w:rPr>
        <w:t>Vorig schooljaar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is bekeken op welke manier de TTO-klankbordgroep en de Algemene Klankbordgroep tot samenwerking zouden kunnen komen. Om die reden hebben enkele ouders van de Algemene Klankbordgroep een vergadering van de TTO-klankbordgroep bijgewoond en andersom.D</w:t>
      </w:r>
      <w:r w:rsidRPr="00E23EBC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 xml:space="preserve">conclusie is </w:t>
      </w:r>
      <w:r w:rsidR="00B15960">
        <w:rPr>
          <w:rFonts w:asciiTheme="minorHAnsi" w:hAnsiTheme="minorHAnsi" w:cstheme="minorHAnsi"/>
          <w:sz w:val="22"/>
          <w:szCs w:val="22"/>
        </w:rPr>
        <w:t>dat zaken die besproken worden bij de TTO-klankbordgroep niet interessant zijn voor ouders van de Algemene K</w:t>
      </w:r>
      <w:r w:rsidR="0093635C">
        <w:rPr>
          <w:rFonts w:asciiTheme="minorHAnsi" w:hAnsiTheme="minorHAnsi" w:cstheme="minorHAnsi"/>
          <w:sz w:val="22"/>
          <w:szCs w:val="22"/>
        </w:rPr>
        <w:t xml:space="preserve">lankbordgroep, </w:t>
      </w:r>
      <w:r w:rsidR="00B15960">
        <w:rPr>
          <w:rFonts w:asciiTheme="minorHAnsi" w:hAnsiTheme="minorHAnsi" w:cstheme="minorHAnsi"/>
          <w:sz w:val="22"/>
          <w:szCs w:val="22"/>
        </w:rPr>
        <w:t>wiens</w:t>
      </w:r>
      <w:r>
        <w:rPr>
          <w:rFonts w:asciiTheme="minorHAnsi" w:hAnsiTheme="minorHAnsi" w:cstheme="minorHAnsi"/>
          <w:sz w:val="22"/>
          <w:szCs w:val="22"/>
        </w:rPr>
        <w:t xml:space="preserve"> kinderen </w:t>
      </w:r>
      <w:r w:rsidR="0093635C">
        <w:rPr>
          <w:rFonts w:asciiTheme="minorHAnsi" w:hAnsiTheme="minorHAnsi" w:cstheme="minorHAnsi"/>
          <w:sz w:val="22"/>
          <w:szCs w:val="22"/>
        </w:rPr>
        <w:t>geen</w:t>
      </w:r>
      <w:r>
        <w:rPr>
          <w:rFonts w:asciiTheme="minorHAnsi" w:hAnsiTheme="minorHAnsi" w:cstheme="minorHAnsi"/>
          <w:sz w:val="22"/>
          <w:szCs w:val="22"/>
        </w:rPr>
        <w:t xml:space="preserve"> TTO </w:t>
      </w:r>
      <w:r w:rsidR="0093635C">
        <w:rPr>
          <w:rFonts w:asciiTheme="minorHAnsi" w:hAnsiTheme="minorHAnsi" w:cstheme="minorHAnsi"/>
          <w:sz w:val="22"/>
          <w:szCs w:val="22"/>
        </w:rPr>
        <w:t>volgen</w:t>
      </w:r>
      <w:r w:rsidRPr="00E23EBC">
        <w:rPr>
          <w:rFonts w:asciiTheme="minorHAnsi" w:hAnsiTheme="minorHAnsi" w:cstheme="minorHAnsi"/>
          <w:sz w:val="22"/>
          <w:szCs w:val="22"/>
        </w:rPr>
        <w:t>.</w:t>
      </w:r>
      <w:r w:rsidR="00B15960">
        <w:rPr>
          <w:rFonts w:asciiTheme="minorHAnsi" w:hAnsiTheme="minorHAnsi" w:cstheme="minorHAnsi"/>
          <w:sz w:val="22"/>
          <w:szCs w:val="22"/>
        </w:rPr>
        <w:t xml:space="preserve"> Bovendien zouden de vergaderingen waarschijnlijk erg lang worden als er zowel algemene zaken als TTO-zaken op de agenda zouden staan.</w:t>
      </w:r>
      <w:r w:rsidRPr="00E23E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C3FE11" w14:textId="77777777" w:rsidR="00B15960" w:rsidRDefault="00F34120" w:rsidP="00F34120">
      <w:pPr>
        <w:rPr>
          <w:rFonts w:asciiTheme="minorHAnsi" w:hAnsiTheme="minorHAnsi" w:cstheme="minorHAnsi"/>
          <w:sz w:val="22"/>
          <w:szCs w:val="22"/>
        </w:rPr>
      </w:pPr>
      <w:r w:rsidRPr="00E23EBC">
        <w:rPr>
          <w:rFonts w:asciiTheme="minorHAnsi" w:hAnsiTheme="minorHAnsi" w:cstheme="minorHAnsi"/>
          <w:sz w:val="22"/>
          <w:szCs w:val="22"/>
        </w:rPr>
        <w:t xml:space="preserve">Daarom </w:t>
      </w:r>
      <w:r>
        <w:rPr>
          <w:rFonts w:asciiTheme="minorHAnsi" w:hAnsiTheme="minorHAnsi" w:cstheme="minorHAnsi"/>
          <w:sz w:val="22"/>
          <w:szCs w:val="22"/>
        </w:rPr>
        <w:t>is het to</w:t>
      </w:r>
      <w:r w:rsidRPr="00E23EBC">
        <w:rPr>
          <w:rFonts w:asciiTheme="minorHAnsi" w:hAnsiTheme="minorHAnsi" w:cstheme="minorHAnsi"/>
          <w:sz w:val="22"/>
          <w:szCs w:val="22"/>
        </w:rPr>
        <w:t xml:space="preserve">ch </w:t>
      </w:r>
      <w:r w:rsidR="00B15960">
        <w:rPr>
          <w:rFonts w:asciiTheme="minorHAnsi" w:hAnsiTheme="minorHAnsi" w:cstheme="minorHAnsi"/>
          <w:sz w:val="22"/>
          <w:szCs w:val="22"/>
        </w:rPr>
        <w:t>beter</w:t>
      </w:r>
      <w:r w:rsidRPr="00E23E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om de twee aparte klankbordgroepen te handhaven, maar </w:t>
      </w:r>
      <w:r w:rsidR="00B15960">
        <w:rPr>
          <w:rFonts w:asciiTheme="minorHAnsi" w:hAnsiTheme="minorHAnsi" w:cstheme="minorHAnsi"/>
          <w:sz w:val="22"/>
          <w:szCs w:val="22"/>
        </w:rPr>
        <w:t>dan wel ervoor te zorgen dat ook enkele</w:t>
      </w:r>
      <w:r w:rsidRPr="00E23EBC">
        <w:rPr>
          <w:rFonts w:asciiTheme="minorHAnsi" w:hAnsiTheme="minorHAnsi" w:cstheme="minorHAnsi"/>
          <w:sz w:val="22"/>
          <w:szCs w:val="22"/>
        </w:rPr>
        <w:t xml:space="preserve"> TTO-ouders in </w:t>
      </w:r>
      <w:r>
        <w:rPr>
          <w:rFonts w:asciiTheme="minorHAnsi" w:hAnsiTheme="minorHAnsi" w:cstheme="minorHAnsi"/>
          <w:sz w:val="22"/>
          <w:szCs w:val="22"/>
        </w:rPr>
        <w:t xml:space="preserve">de Algemene Klankbordgroep zitting nemen. Het is </w:t>
      </w:r>
      <w:r w:rsidR="00B15960">
        <w:rPr>
          <w:rFonts w:asciiTheme="minorHAnsi" w:hAnsiTheme="minorHAnsi" w:cstheme="minorHAnsi"/>
          <w:sz w:val="22"/>
          <w:szCs w:val="22"/>
        </w:rPr>
        <w:t>ook</w:t>
      </w:r>
      <w:r>
        <w:rPr>
          <w:rFonts w:asciiTheme="minorHAnsi" w:hAnsiTheme="minorHAnsi" w:cstheme="minorHAnsi"/>
          <w:sz w:val="22"/>
          <w:szCs w:val="22"/>
        </w:rPr>
        <w:t xml:space="preserve"> goed als de twee klankbordgroepen meer op de hoogte zijn van de zaken die in beide groepen besproken worden. Daarom is afgesproken om </w:t>
      </w:r>
      <w:r w:rsidRPr="00E23EBC">
        <w:rPr>
          <w:rFonts w:asciiTheme="minorHAnsi" w:hAnsiTheme="minorHAnsi" w:cstheme="minorHAnsi"/>
          <w:sz w:val="22"/>
          <w:szCs w:val="22"/>
        </w:rPr>
        <w:t xml:space="preserve">de verslagen van de bijeenkomsten met elkaar </w:t>
      </w:r>
      <w:r>
        <w:rPr>
          <w:rFonts w:asciiTheme="minorHAnsi" w:hAnsiTheme="minorHAnsi" w:cstheme="minorHAnsi"/>
          <w:sz w:val="22"/>
          <w:szCs w:val="22"/>
        </w:rPr>
        <w:t xml:space="preserve">te </w:t>
      </w:r>
      <w:r w:rsidRPr="00E23EBC">
        <w:rPr>
          <w:rFonts w:asciiTheme="minorHAnsi" w:hAnsiTheme="minorHAnsi" w:cstheme="minorHAnsi"/>
          <w:sz w:val="22"/>
          <w:szCs w:val="22"/>
        </w:rPr>
        <w:t>delen en als vast agendapunt op</w:t>
      </w:r>
      <w:r>
        <w:rPr>
          <w:rFonts w:asciiTheme="minorHAnsi" w:hAnsiTheme="minorHAnsi" w:cstheme="minorHAnsi"/>
          <w:sz w:val="22"/>
          <w:szCs w:val="22"/>
        </w:rPr>
        <w:t xml:space="preserve"> te </w:t>
      </w:r>
      <w:r w:rsidRPr="00E23EBC">
        <w:rPr>
          <w:rFonts w:asciiTheme="minorHAnsi" w:hAnsiTheme="minorHAnsi" w:cstheme="minorHAnsi"/>
          <w:sz w:val="22"/>
          <w:szCs w:val="22"/>
        </w:rPr>
        <w:t xml:space="preserve">nemen in de vergadering. </w:t>
      </w:r>
    </w:p>
    <w:p w14:paraId="35F6CCFC" w14:textId="77777777" w:rsidR="00F34120" w:rsidRPr="00E23EBC" w:rsidRDefault="00F34120" w:rsidP="00F341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Verder zullen we dit </w:t>
      </w:r>
      <w:r w:rsidRPr="00E23EBC">
        <w:rPr>
          <w:rFonts w:asciiTheme="minorHAnsi" w:hAnsiTheme="minorHAnsi" w:cstheme="minorHAnsi"/>
          <w:sz w:val="22"/>
          <w:szCs w:val="22"/>
        </w:rPr>
        <w:t xml:space="preserve">schooljaar </w:t>
      </w:r>
      <w:r>
        <w:rPr>
          <w:rFonts w:asciiTheme="minorHAnsi" w:hAnsiTheme="minorHAnsi" w:cstheme="minorHAnsi"/>
          <w:sz w:val="22"/>
          <w:szCs w:val="22"/>
        </w:rPr>
        <w:t xml:space="preserve">van de </w:t>
      </w:r>
      <w:r w:rsidRPr="00E23EBC">
        <w:rPr>
          <w:rFonts w:asciiTheme="minorHAnsi" w:hAnsiTheme="minorHAnsi" w:cstheme="minorHAnsi"/>
          <w:sz w:val="22"/>
          <w:szCs w:val="22"/>
        </w:rPr>
        <w:t>vier bijeenkomsten</w:t>
      </w:r>
      <w:r>
        <w:rPr>
          <w:rFonts w:asciiTheme="minorHAnsi" w:hAnsiTheme="minorHAnsi" w:cstheme="minorHAnsi"/>
          <w:sz w:val="22"/>
          <w:szCs w:val="22"/>
        </w:rPr>
        <w:t xml:space="preserve"> van de TTO-klankbordgroep</w:t>
      </w:r>
      <w:r w:rsidRPr="00E23EBC">
        <w:rPr>
          <w:rFonts w:asciiTheme="minorHAnsi" w:hAnsiTheme="minorHAnsi" w:cstheme="minorHAnsi"/>
          <w:sz w:val="22"/>
          <w:szCs w:val="22"/>
        </w:rPr>
        <w:t xml:space="preserve"> twee </w:t>
      </w:r>
      <w:r>
        <w:rPr>
          <w:rFonts w:asciiTheme="minorHAnsi" w:hAnsiTheme="minorHAnsi" w:cstheme="minorHAnsi"/>
          <w:sz w:val="22"/>
          <w:szCs w:val="22"/>
        </w:rPr>
        <w:t>bijeenkomsten samen met de Algemene K</w:t>
      </w:r>
      <w:r w:rsidRPr="00E23EBC">
        <w:rPr>
          <w:rFonts w:asciiTheme="minorHAnsi" w:hAnsiTheme="minorHAnsi" w:cstheme="minorHAnsi"/>
          <w:sz w:val="22"/>
          <w:szCs w:val="22"/>
        </w:rPr>
        <w:t>lankbordgroep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EBC">
        <w:rPr>
          <w:rFonts w:asciiTheme="minorHAnsi" w:hAnsiTheme="minorHAnsi" w:cstheme="minorHAnsi"/>
          <w:sz w:val="22"/>
          <w:szCs w:val="22"/>
        </w:rPr>
        <w:t xml:space="preserve">plannen </w:t>
      </w:r>
      <w:r>
        <w:rPr>
          <w:rFonts w:asciiTheme="minorHAnsi" w:hAnsiTheme="minorHAnsi" w:cstheme="minorHAnsi"/>
          <w:sz w:val="22"/>
          <w:szCs w:val="22"/>
        </w:rPr>
        <w:t>om te be</w:t>
      </w:r>
      <w:r w:rsidRPr="00E23EBC">
        <w:rPr>
          <w:rFonts w:asciiTheme="minorHAnsi" w:hAnsiTheme="minorHAnsi" w:cstheme="minorHAnsi"/>
          <w:sz w:val="22"/>
          <w:szCs w:val="22"/>
        </w:rPr>
        <w:t xml:space="preserve">kijken hoe dat bevalt. </w:t>
      </w:r>
      <w:r>
        <w:rPr>
          <w:rFonts w:asciiTheme="minorHAnsi" w:hAnsiTheme="minorHAnsi" w:cstheme="minorHAnsi"/>
          <w:sz w:val="22"/>
          <w:szCs w:val="22"/>
        </w:rPr>
        <w:t>Aan het eind van dit schooljaar zullen we dan bekijken hoe we daarna verder gaan. De twee bijeenkomsten samen met de Algemene Klankbordgroep zijn op dinsdag 8 december en op woensdag 14 juli.</w:t>
      </w:r>
    </w:p>
    <w:p w14:paraId="2B1DFACA" w14:textId="77777777" w:rsidR="00F34251" w:rsidRDefault="00F34251" w:rsidP="00C861AA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82AD486" w14:textId="77777777" w:rsidR="00C861AA" w:rsidRPr="000A0588" w:rsidRDefault="003D3396" w:rsidP="00C861A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A0588">
        <w:rPr>
          <w:rFonts w:asciiTheme="minorHAnsi" w:hAnsiTheme="minorHAnsi" w:cstheme="minorHAnsi"/>
          <w:b/>
          <w:i/>
          <w:sz w:val="22"/>
          <w:szCs w:val="22"/>
        </w:rPr>
        <w:t>8</w:t>
      </w:r>
      <w:r w:rsidR="00343B84" w:rsidRPr="000A0588">
        <w:rPr>
          <w:rFonts w:asciiTheme="minorHAnsi" w:hAnsiTheme="minorHAnsi" w:cstheme="minorHAnsi"/>
          <w:b/>
          <w:i/>
          <w:sz w:val="22"/>
          <w:szCs w:val="22"/>
        </w:rPr>
        <w:t xml:space="preserve">: Bilingual Attitude </w:t>
      </w:r>
      <w:r w:rsidRPr="000A0588">
        <w:rPr>
          <w:rFonts w:asciiTheme="minorHAnsi" w:hAnsiTheme="minorHAnsi" w:cstheme="minorHAnsi"/>
          <w:b/>
          <w:i/>
          <w:sz w:val="22"/>
          <w:szCs w:val="22"/>
        </w:rPr>
        <w:t>TTO-leerlingen</w:t>
      </w:r>
    </w:p>
    <w:p w14:paraId="5E27FAE9" w14:textId="77777777" w:rsidR="00B15960" w:rsidRDefault="00B15960" w:rsidP="00B15960">
      <w:pPr>
        <w:pStyle w:val="xxxxxxxmsonormal"/>
      </w:pPr>
      <w:r>
        <w:rPr>
          <w:rFonts w:asciiTheme="minorHAnsi" w:hAnsiTheme="minorHAnsi" w:cstheme="minorHAnsi"/>
          <w:sz w:val="22"/>
          <w:szCs w:val="22"/>
        </w:rPr>
        <w:t xml:space="preserve">Begin vorig schooljaar zijn er nieuwe afspraken gemaakt m.b.t. Bilingual Attitude (voorheen Use of English): niet alleen kijken naar gebruik van het Engels maar ook naar de houding en inzet tijdens TTO-lessen en bij TTO-activiteiten. </w:t>
      </w:r>
      <w:r>
        <w:rPr>
          <w:rFonts w:ascii="Calibri" w:hAnsi="Calibri" w:cs="Calibri"/>
          <w:sz w:val="22"/>
          <w:szCs w:val="22"/>
        </w:rPr>
        <w:t xml:space="preserve">Bij meerdere onvoldoende beoordelingen (C/D) en geen verbetering op dit punt gaandeweg het schooljaar zou een gesprek volgen met de ouder(s) en leerling over zijn/haar motivatie voor TTO en het al dan niet voortzetten van de TTO-opleiding. </w:t>
      </w:r>
    </w:p>
    <w:p w14:paraId="3ED19B81" w14:textId="77777777" w:rsidR="00B15960" w:rsidRDefault="00B15960" w:rsidP="00B159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Deze nieuwe afspraken zijn destijds bij leerlingen en ouders bekendgemaakt.</w:t>
      </w:r>
    </w:p>
    <w:p w14:paraId="736EF6E8" w14:textId="77777777" w:rsidR="00B15960" w:rsidRDefault="00DA0B75" w:rsidP="00D40277">
      <w:pPr>
        <w:rPr>
          <w:rFonts w:asciiTheme="minorHAnsi" w:hAnsiTheme="minorHAnsi" w:cstheme="minorHAnsi"/>
          <w:sz w:val="22"/>
          <w:szCs w:val="22"/>
        </w:rPr>
      </w:pPr>
      <w:r w:rsidRPr="000A0588">
        <w:rPr>
          <w:rFonts w:asciiTheme="minorHAnsi" w:hAnsiTheme="minorHAnsi" w:cstheme="minorHAnsi"/>
          <w:sz w:val="22"/>
          <w:szCs w:val="22"/>
        </w:rPr>
        <w:lastRenderedPageBreak/>
        <w:t xml:space="preserve">Vanwege de coronacrisis hebben er geruime tijd geen fysieke lessen kunnen plaatsvinden en hebben de leerlingen vanuit thuis onderwijs gevolgd. Bij de TTO-lessen heeft dit online-onderwijs uiteraard in het Engels plaatsgevonden, maar het </w:t>
      </w:r>
      <w:r w:rsidR="00B15960">
        <w:rPr>
          <w:rFonts w:asciiTheme="minorHAnsi" w:hAnsiTheme="minorHAnsi" w:cstheme="minorHAnsi"/>
          <w:sz w:val="22"/>
          <w:szCs w:val="22"/>
        </w:rPr>
        <w:t>was</w:t>
      </w:r>
      <w:r w:rsidRPr="000A0588">
        <w:rPr>
          <w:rFonts w:asciiTheme="minorHAnsi" w:hAnsiTheme="minorHAnsi" w:cstheme="minorHAnsi"/>
          <w:sz w:val="22"/>
          <w:szCs w:val="22"/>
        </w:rPr>
        <w:t xml:space="preserve"> erg lastig voor onze TTO-docenten om in deze bijzondere situatie een gefundeerde beoordeling voor </w:t>
      </w:r>
      <w:r w:rsidR="00343B84" w:rsidRPr="000A0588">
        <w:rPr>
          <w:rFonts w:asciiTheme="minorHAnsi" w:hAnsiTheme="minorHAnsi" w:cstheme="minorHAnsi"/>
          <w:sz w:val="22"/>
          <w:szCs w:val="22"/>
        </w:rPr>
        <w:t>Bilingual Att</w:t>
      </w:r>
      <w:r w:rsidR="00C8459E" w:rsidRPr="000A0588">
        <w:rPr>
          <w:rFonts w:asciiTheme="minorHAnsi" w:hAnsiTheme="minorHAnsi" w:cstheme="minorHAnsi"/>
          <w:sz w:val="22"/>
          <w:szCs w:val="22"/>
        </w:rPr>
        <w:t>itude (voorheen Use of English)</w:t>
      </w:r>
      <w:r w:rsidRPr="000A0588">
        <w:rPr>
          <w:rFonts w:asciiTheme="minorHAnsi" w:hAnsiTheme="minorHAnsi" w:cstheme="minorHAnsi"/>
          <w:sz w:val="22"/>
          <w:szCs w:val="22"/>
        </w:rPr>
        <w:t xml:space="preserve"> aan de leerlingen te geven. We hebben daarom besloten om bij het laatste rapport </w:t>
      </w:r>
      <w:r w:rsidRPr="000A0588">
        <w:rPr>
          <w:rFonts w:asciiTheme="minorHAnsi" w:hAnsiTheme="minorHAnsi" w:cstheme="minorHAnsi"/>
          <w:i/>
          <w:sz w:val="22"/>
          <w:szCs w:val="22"/>
        </w:rPr>
        <w:t>geen</w:t>
      </w:r>
      <w:r w:rsidRPr="000A0588">
        <w:rPr>
          <w:rFonts w:asciiTheme="minorHAnsi" w:hAnsiTheme="minorHAnsi" w:cstheme="minorHAnsi"/>
          <w:sz w:val="22"/>
          <w:szCs w:val="22"/>
        </w:rPr>
        <w:t xml:space="preserve"> beoordeling voor Bilingual Attitude op te nemen</w:t>
      </w:r>
      <w:r w:rsidR="00B15960">
        <w:rPr>
          <w:rFonts w:asciiTheme="minorHAnsi" w:hAnsiTheme="minorHAnsi" w:cstheme="minorHAnsi"/>
          <w:sz w:val="22"/>
          <w:szCs w:val="22"/>
        </w:rPr>
        <w:t xml:space="preserve">. We hebben dus geen gesprekken met ouder(s) en leerlingen hoeven voeren over het wel of niet voortzetten van de TTO-opleiding. </w:t>
      </w:r>
    </w:p>
    <w:p w14:paraId="0303099D" w14:textId="77777777" w:rsidR="00DA0B75" w:rsidRPr="000A0588" w:rsidRDefault="00DA0B75" w:rsidP="00D40277">
      <w:pPr>
        <w:rPr>
          <w:rFonts w:asciiTheme="minorHAnsi" w:hAnsiTheme="minorHAnsi" w:cstheme="minorHAnsi"/>
          <w:sz w:val="22"/>
          <w:szCs w:val="22"/>
        </w:rPr>
      </w:pPr>
      <w:r w:rsidRPr="000A0588">
        <w:rPr>
          <w:rFonts w:asciiTheme="minorHAnsi" w:hAnsiTheme="minorHAnsi" w:cstheme="minorHAnsi"/>
          <w:sz w:val="22"/>
          <w:szCs w:val="22"/>
        </w:rPr>
        <w:t xml:space="preserve">Vanaf </w:t>
      </w:r>
      <w:r w:rsidR="00B15960">
        <w:rPr>
          <w:rFonts w:asciiTheme="minorHAnsi" w:hAnsiTheme="minorHAnsi" w:cstheme="minorHAnsi"/>
          <w:sz w:val="22"/>
          <w:szCs w:val="22"/>
        </w:rPr>
        <w:t>dit</w:t>
      </w:r>
      <w:r w:rsidRPr="000A0588">
        <w:rPr>
          <w:rFonts w:asciiTheme="minorHAnsi" w:hAnsiTheme="minorHAnsi" w:cstheme="minorHAnsi"/>
          <w:sz w:val="22"/>
          <w:szCs w:val="22"/>
        </w:rPr>
        <w:t xml:space="preserve"> schooljaar zullen we dit uiteraard weer </w:t>
      </w:r>
      <w:r w:rsidR="00B15960">
        <w:rPr>
          <w:rFonts w:asciiTheme="minorHAnsi" w:hAnsiTheme="minorHAnsi" w:cstheme="minorHAnsi"/>
          <w:sz w:val="22"/>
          <w:szCs w:val="22"/>
        </w:rPr>
        <w:t>oppakken</w:t>
      </w:r>
      <w:r w:rsidRPr="000A0588">
        <w:rPr>
          <w:rFonts w:asciiTheme="minorHAnsi" w:hAnsiTheme="minorHAnsi" w:cstheme="minorHAnsi"/>
          <w:sz w:val="22"/>
          <w:szCs w:val="22"/>
        </w:rPr>
        <w:t>.</w:t>
      </w:r>
      <w:r w:rsidR="00B15960">
        <w:rPr>
          <w:rFonts w:asciiTheme="minorHAnsi" w:hAnsiTheme="minorHAnsi" w:cstheme="minorHAnsi"/>
          <w:sz w:val="22"/>
          <w:szCs w:val="22"/>
        </w:rPr>
        <w:t xml:space="preserve"> Er is inmiddels een mail naar alle ouders uitgegaan waarin de beoordeling van de Bilingual Attitude wordt toegelicht. </w:t>
      </w:r>
    </w:p>
    <w:p w14:paraId="26946BBB" w14:textId="77777777" w:rsidR="00C861AA" w:rsidRPr="000A0588" w:rsidRDefault="00C861AA" w:rsidP="00C861AA">
      <w:pPr>
        <w:rPr>
          <w:rFonts w:asciiTheme="minorHAnsi" w:hAnsiTheme="minorHAnsi" w:cstheme="minorHAnsi"/>
          <w:sz w:val="22"/>
          <w:szCs w:val="22"/>
        </w:rPr>
      </w:pPr>
    </w:p>
    <w:p w14:paraId="26F5B868" w14:textId="77777777" w:rsidR="002E2593" w:rsidRDefault="009E44E8" w:rsidP="003A669C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9: Vergaderdata Klankbordgroep</w:t>
      </w:r>
    </w:p>
    <w:p w14:paraId="3BB04599" w14:textId="77777777" w:rsidR="009E44E8" w:rsidRDefault="009E44E8" w:rsidP="009E44E8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Pr="009E44E8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bijeenkomst: woensdag 16 september</w:t>
      </w:r>
    </w:p>
    <w:p w14:paraId="746AD3EC" w14:textId="77777777" w:rsidR="009E44E8" w:rsidRDefault="009E44E8" w:rsidP="009E44E8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9E44E8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bijeenkomst: dinsdag </w:t>
      </w:r>
      <w:r w:rsidR="0093635C">
        <w:rPr>
          <w:rFonts w:asciiTheme="minorHAnsi" w:hAnsiTheme="minorHAnsi" w:cstheme="minorHAnsi"/>
          <w:sz w:val="22"/>
          <w:szCs w:val="22"/>
        </w:rPr>
        <w:t>8 december (samen met de Algemene Klankbordgroep)</w:t>
      </w:r>
    </w:p>
    <w:p w14:paraId="415100AB" w14:textId="77777777" w:rsidR="0093635C" w:rsidRDefault="0093635C" w:rsidP="009E44E8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93635C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bijeenkomst: woensdag 24 maart</w:t>
      </w:r>
    </w:p>
    <w:p w14:paraId="5B936461" w14:textId="77777777" w:rsidR="0093635C" w:rsidRDefault="0093635C" w:rsidP="009E44E8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93635C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bijeenkomst: woensdag 14 juli (samen met de Algemene Klankbordgroep)</w:t>
      </w:r>
    </w:p>
    <w:p w14:paraId="407EC949" w14:textId="77777777" w:rsidR="009860EE" w:rsidRDefault="009860EE" w:rsidP="009860EE">
      <w:pPr>
        <w:rPr>
          <w:rFonts w:asciiTheme="minorHAnsi" w:hAnsiTheme="minorHAnsi" w:cstheme="minorHAnsi"/>
          <w:sz w:val="22"/>
          <w:szCs w:val="22"/>
        </w:rPr>
      </w:pPr>
    </w:p>
    <w:p w14:paraId="2F3E9302" w14:textId="0E1E7EA9" w:rsidR="00AF1499" w:rsidRPr="00953115" w:rsidRDefault="00AF1499" w:rsidP="009860E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1499">
        <w:rPr>
          <w:rFonts w:asciiTheme="minorHAnsi" w:hAnsiTheme="minorHAnsi" w:cstheme="minorHAnsi"/>
          <w:b/>
          <w:sz w:val="22"/>
          <w:szCs w:val="22"/>
          <w:u w:val="single"/>
        </w:rPr>
        <w:t>10. + 11. Ingebrachte agendapunten + rondvraag</w:t>
      </w:r>
    </w:p>
    <w:p w14:paraId="0E9A9044" w14:textId="77777777" w:rsidR="009860EE" w:rsidRDefault="00AF1499" w:rsidP="009860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Geen ingebrachte agendapunten van ouders.</w:t>
      </w:r>
    </w:p>
    <w:p w14:paraId="5DC7A4C9" w14:textId="4035C8D9" w:rsidR="009860EE" w:rsidRDefault="00F34251" w:rsidP="009860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Rondvraag:</w:t>
      </w:r>
    </w:p>
    <w:p w14:paraId="4F098EBB" w14:textId="77777777" w:rsidR="002220A1" w:rsidRPr="00F34251" w:rsidRDefault="009860EE" w:rsidP="002220A1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B774A1">
        <w:rPr>
          <w:rFonts w:asciiTheme="minorHAnsi" w:hAnsiTheme="minorHAnsi" w:cstheme="minorHAnsi"/>
          <w:sz w:val="22"/>
          <w:szCs w:val="22"/>
        </w:rPr>
        <w:t>IB-uitreiking</w:t>
      </w:r>
      <w:r w:rsidR="00AF1499" w:rsidRPr="00B774A1">
        <w:rPr>
          <w:rFonts w:asciiTheme="minorHAnsi" w:hAnsiTheme="minorHAnsi" w:cstheme="minorHAnsi"/>
          <w:sz w:val="22"/>
          <w:szCs w:val="22"/>
        </w:rPr>
        <w:t xml:space="preserve"> TTO-6 lichting 2019-2020</w:t>
      </w:r>
      <w:r w:rsidR="00AF1499" w:rsidRPr="00F34251">
        <w:rPr>
          <w:rFonts w:asciiTheme="minorHAnsi" w:hAnsiTheme="minorHAnsi" w:cstheme="minorHAnsi"/>
          <w:sz w:val="22"/>
          <w:szCs w:val="22"/>
        </w:rPr>
        <w:t>: zou plaa</w:t>
      </w:r>
      <w:r w:rsidR="00F34251" w:rsidRPr="00F34251">
        <w:rPr>
          <w:rFonts w:asciiTheme="minorHAnsi" w:hAnsiTheme="minorHAnsi" w:cstheme="minorHAnsi"/>
          <w:sz w:val="22"/>
          <w:szCs w:val="22"/>
        </w:rPr>
        <w:t xml:space="preserve">tsvinden op vrijdag 30 oktober. De </w:t>
      </w:r>
      <w:r w:rsidR="00AF1499" w:rsidRPr="00F34251">
        <w:rPr>
          <w:rFonts w:asciiTheme="minorHAnsi" w:hAnsiTheme="minorHAnsi" w:cstheme="minorHAnsi"/>
          <w:sz w:val="22"/>
          <w:szCs w:val="22"/>
        </w:rPr>
        <w:t>schoolleiding heeft besloten dit niet door te laten gaan, certific</w:t>
      </w:r>
      <w:r w:rsidR="00F34251">
        <w:rPr>
          <w:rFonts w:asciiTheme="minorHAnsi" w:hAnsiTheme="minorHAnsi" w:cstheme="minorHAnsi"/>
          <w:sz w:val="22"/>
          <w:szCs w:val="22"/>
        </w:rPr>
        <w:t>aten worden per post verstuurd. We vragen ook nog na hoe andere TTO-scholen dit oppakken, wellicht doen we daar nog goede ideeën op.</w:t>
      </w:r>
    </w:p>
    <w:p w14:paraId="3CB5825C" w14:textId="77777777" w:rsidR="002220A1" w:rsidRDefault="002220A1" w:rsidP="002220A1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Algemene opmerking: klacht over erg weinig online-lessen in VWO-5</w:t>
      </w:r>
      <w:r w:rsidR="00F34251">
        <w:rPr>
          <w:rFonts w:asciiTheme="minorHAnsi" w:hAnsiTheme="minorHAnsi" w:cstheme="minorHAnsi"/>
          <w:sz w:val="22"/>
          <w:szCs w:val="22"/>
        </w:rPr>
        <w:t xml:space="preserve"> tijdens schoolsluiting</w:t>
      </w:r>
      <w:r>
        <w:rPr>
          <w:rFonts w:asciiTheme="minorHAnsi" w:hAnsiTheme="minorHAnsi" w:cstheme="minorHAnsi"/>
          <w:sz w:val="22"/>
          <w:szCs w:val="22"/>
        </w:rPr>
        <w:t>, wordt er rekening gehouden met de grote achterstand die</w:t>
      </w:r>
      <w:r w:rsidR="00F34251">
        <w:rPr>
          <w:rFonts w:asciiTheme="minorHAnsi" w:hAnsiTheme="minorHAnsi" w:cstheme="minorHAnsi"/>
          <w:sz w:val="22"/>
          <w:szCs w:val="22"/>
        </w:rPr>
        <w:t xml:space="preserve"> leerlingen zo hebben opgedaan? -</w:t>
      </w:r>
      <w:r w:rsidR="00F34251" w:rsidRPr="00F34251">
        <w:rPr>
          <w:rFonts w:asciiTheme="minorHAnsi" w:hAnsiTheme="minorHAnsi" w:cstheme="minorHAnsi"/>
          <w:sz w:val="22"/>
          <w:szCs w:val="22"/>
        </w:rPr>
        <w:sym w:font="Wingdings" w:char="F0E0"/>
      </w:r>
      <w:r w:rsidR="00F342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dit heeft </w:t>
      </w:r>
      <w:r w:rsidR="00F34251">
        <w:rPr>
          <w:rFonts w:asciiTheme="minorHAnsi" w:hAnsiTheme="minorHAnsi" w:cstheme="minorHAnsi"/>
          <w:sz w:val="22"/>
          <w:szCs w:val="22"/>
        </w:rPr>
        <w:t xml:space="preserve">zeker </w:t>
      </w:r>
      <w:r>
        <w:rPr>
          <w:rFonts w:asciiTheme="minorHAnsi" w:hAnsiTheme="minorHAnsi" w:cstheme="minorHAnsi"/>
          <w:sz w:val="22"/>
          <w:szCs w:val="22"/>
        </w:rPr>
        <w:t>de aandacht van de schoolleiding, er worden programma’s opgezet om deze achterstanden weg te werken</w:t>
      </w:r>
      <w:r w:rsidR="00F34251">
        <w:rPr>
          <w:rFonts w:asciiTheme="minorHAnsi" w:hAnsiTheme="minorHAnsi" w:cstheme="minorHAnsi"/>
          <w:sz w:val="22"/>
          <w:szCs w:val="22"/>
        </w:rPr>
        <w:t>.</w:t>
      </w:r>
    </w:p>
    <w:p w14:paraId="1A56E8E1" w14:textId="77777777" w:rsidR="00F34251" w:rsidRPr="00F34251" w:rsidRDefault="002220A1" w:rsidP="00F34251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Wat doen jullie met de vele zieke leerlingen op dit moment? </w:t>
      </w:r>
      <w:r w:rsidRPr="002220A1">
        <w:rPr>
          <w:rFonts w:asciiTheme="minorHAnsi" w:hAnsiTheme="minorHAnsi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optie lessen streamen </w:t>
      </w:r>
      <w:r w:rsidR="00F34251">
        <w:rPr>
          <w:rFonts w:asciiTheme="minorHAnsi" w:hAnsiTheme="minorHAnsi" w:cstheme="minorHAnsi"/>
          <w:sz w:val="22"/>
          <w:szCs w:val="22"/>
        </w:rPr>
        <w:t>en/</w:t>
      </w:r>
      <w:r>
        <w:rPr>
          <w:rFonts w:asciiTheme="minorHAnsi" w:hAnsiTheme="minorHAnsi" w:cstheme="minorHAnsi"/>
          <w:sz w:val="22"/>
          <w:szCs w:val="22"/>
        </w:rPr>
        <w:t>of a</w:t>
      </w:r>
      <w:r w:rsidR="00F34251">
        <w:rPr>
          <w:rFonts w:asciiTheme="minorHAnsi" w:hAnsiTheme="minorHAnsi" w:cstheme="minorHAnsi"/>
          <w:sz w:val="22"/>
          <w:szCs w:val="22"/>
        </w:rPr>
        <w:t xml:space="preserve">antekeningen/opdrachten via som en </w:t>
      </w:r>
      <w:r>
        <w:rPr>
          <w:rFonts w:asciiTheme="minorHAnsi" w:hAnsiTheme="minorHAnsi" w:cstheme="minorHAnsi"/>
          <w:sz w:val="22"/>
          <w:szCs w:val="22"/>
        </w:rPr>
        <w:t>its</w:t>
      </w:r>
      <w:r w:rsidR="00F34251">
        <w:rPr>
          <w:rFonts w:asciiTheme="minorHAnsi" w:hAnsiTheme="minorHAnsi" w:cstheme="minorHAnsi"/>
          <w:sz w:val="22"/>
          <w:szCs w:val="22"/>
        </w:rPr>
        <w:t>learning</w:t>
      </w:r>
      <w:r>
        <w:rPr>
          <w:rFonts w:asciiTheme="minorHAnsi" w:hAnsiTheme="minorHAnsi" w:cstheme="minorHAnsi"/>
          <w:sz w:val="22"/>
          <w:szCs w:val="22"/>
        </w:rPr>
        <w:t xml:space="preserve">. Schoolleiding is </w:t>
      </w:r>
      <w:r w:rsidR="00F34251">
        <w:rPr>
          <w:rFonts w:asciiTheme="minorHAnsi" w:hAnsiTheme="minorHAnsi" w:cstheme="minorHAnsi"/>
          <w:sz w:val="22"/>
          <w:szCs w:val="22"/>
        </w:rPr>
        <w:t>er</w:t>
      </w:r>
      <w:r>
        <w:rPr>
          <w:rFonts w:asciiTheme="minorHAnsi" w:hAnsiTheme="minorHAnsi" w:cstheme="minorHAnsi"/>
          <w:sz w:val="22"/>
          <w:szCs w:val="22"/>
        </w:rPr>
        <w:t>mee bezig om hier nog duidelijker beleid op te zetten</w:t>
      </w:r>
      <w:r w:rsidR="00F34251">
        <w:rPr>
          <w:rFonts w:asciiTheme="minorHAnsi" w:hAnsiTheme="minorHAnsi" w:cstheme="minorHAnsi"/>
          <w:sz w:val="22"/>
          <w:szCs w:val="22"/>
        </w:rPr>
        <w:t>.</w:t>
      </w:r>
    </w:p>
    <w:p w14:paraId="1330B0F8" w14:textId="77777777" w:rsidR="00F34251" w:rsidRPr="00F34251" w:rsidRDefault="0012798F" w:rsidP="00F34251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F34251">
        <w:rPr>
          <w:rFonts w:asciiTheme="minorHAnsi" w:hAnsiTheme="minorHAnsi" w:cstheme="minorHAnsi"/>
          <w:sz w:val="22"/>
          <w:szCs w:val="22"/>
        </w:rPr>
        <w:t>E</w:t>
      </w:r>
      <w:r w:rsidR="00F34251">
        <w:rPr>
          <w:rFonts w:asciiTheme="minorHAnsi" w:hAnsiTheme="minorHAnsi" w:cstheme="minorHAnsi"/>
          <w:sz w:val="22"/>
          <w:szCs w:val="22"/>
        </w:rPr>
        <w:t>conomie TTO-3</w:t>
      </w:r>
      <w:r w:rsidRPr="00F34251">
        <w:rPr>
          <w:rFonts w:asciiTheme="minorHAnsi" w:hAnsiTheme="minorHAnsi" w:cstheme="minorHAnsi"/>
          <w:sz w:val="22"/>
          <w:szCs w:val="22"/>
        </w:rPr>
        <w:t xml:space="preserve"> </w:t>
      </w:r>
      <w:r w:rsidRPr="0012798F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F34251">
        <w:rPr>
          <w:rFonts w:asciiTheme="minorHAnsi" w:hAnsiTheme="minorHAnsi" w:cstheme="minorHAnsi"/>
          <w:sz w:val="22"/>
          <w:szCs w:val="22"/>
        </w:rPr>
        <w:t xml:space="preserve"> </w:t>
      </w:r>
      <w:r w:rsidR="00F34251">
        <w:rPr>
          <w:rFonts w:asciiTheme="minorHAnsi" w:hAnsiTheme="minorHAnsi" w:cstheme="minorHAnsi"/>
          <w:sz w:val="22"/>
          <w:szCs w:val="22"/>
        </w:rPr>
        <w:t xml:space="preserve">er is geen goede Engelstalige methode beschikbaar die aansluit bij de inhoud en het niveau van het vak economie in 3 VWO. Daarom wordt er nu gewerkt met een Nederlands boek. Aanvankelijk werden de </w:t>
      </w:r>
      <w:r w:rsidRPr="00F34251">
        <w:rPr>
          <w:rFonts w:asciiTheme="minorHAnsi" w:hAnsiTheme="minorHAnsi" w:cstheme="minorHAnsi"/>
          <w:sz w:val="22"/>
          <w:szCs w:val="22"/>
        </w:rPr>
        <w:t xml:space="preserve"> </w:t>
      </w:r>
      <w:r w:rsidR="00F34251">
        <w:rPr>
          <w:rFonts w:asciiTheme="minorHAnsi" w:hAnsiTheme="minorHAnsi" w:cstheme="minorHAnsi"/>
          <w:sz w:val="22"/>
          <w:szCs w:val="22"/>
        </w:rPr>
        <w:t>lessen nog in het Engels gegeven, maar dat is niet handig als de lesstof in het Nederlands is. Daarom worden de lessen nu in het Nederlands gegeven: dit is erg jammer</w:t>
      </w:r>
      <w:r w:rsidR="006F6E60">
        <w:rPr>
          <w:rFonts w:asciiTheme="minorHAnsi" w:hAnsiTheme="minorHAnsi" w:cstheme="minorHAnsi"/>
          <w:sz w:val="22"/>
          <w:szCs w:val="22"/>
        </w:rPr>
        <w:t>.</w:t>
      </w:r>
      <w:r w:rsidR="00F34251">
        <w:rPr>
          <w:rFonts w:asciiTheme="minorHAnsi" w:hAnsiTheme="minorHAnsi" w:cstheme="minorHAnsi"/>
          <w:sz w:val="22"/>
          <w:szCs w:val="22"/>
        </w:rPr>
        <w:t xml:space="preserve"> </w:t>
      </w:r>
      <w:r w:rsidR="00F34251" w:rsidRPr="00F34251">
        <w:rPr>
          <w:rFonts w:asciiTheme="minorHAnsi" w:hAnsiTheme="minorHAnsi" w:cstheme="minorHAnsi"/>
          <w:sz w:val="22"/>
          <w:szCs w:val="22"/>
        </w:rPr>
        <w:sym w:font="Wingdings" w:char="F0E0"/>
      </w:r>
      <w:r w:rsidR="00F34251">
        <w:rPr>
          <w:rFonts w:asciiTheme="minorHAnsi" w:hAnsiTheme="minorHAnsi" w:cstheme="minorHAnsi"/>
          <w:sz w:val="22"/>
          <w:szCs w:val="22"/>
        </w:rPr>
        <w:t xml:space="preserve"> Dit h</w:t>
      </w:r>
      <w:r w:rsidR="00F34251" w:rsidRPr="00F34251">
        <w:rPr>
          <w:rFonts w:asciiTheme="minorHAnsi" w:hAnsiTheme="minorHAnsi" w:cstheme="minorHAnsi"/>
          <w:sz w:val="22"/>
          <w:szCs w:val="22"/>
        </w:rPr>
        <w:t>eeft onze aandacht</w:t>
      </w:r>
      <w:r w:rsidR="00F34251">
        <w:rPr>
          <w:rFonts w:asciiTheme="minorHAnsi" w:hAnsiTheme="minorHAnsi" w:cstheme="minorHAnsi"/>
          <w:sz w:val="22"/>
          <w:szCs w:val="22"/>
        </w:rPr>
        <w:t xml:space="preserve"> en we werken aan een oplossing.</w:t>
      </w:r>
    </w:p>
    <w:p w14:paraId="4D4650D4" w14:textId="77777777" w:rsidR="00217068" w:rsidRDefault="006F6E60" w:rsidP="00217068">
      <w:pPr>
        <w:pStyle w:val="Lijstaline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F34251">
        <w:rPr>
          <w:rFonts w:asciiTheme="minorHAnsi" w:hAnsiTheme="minorHAnsi" w:cstheme="minorHAnsi"/>
          <w:sz w:val="22"/>
          <w:szCs w:val="22"/>
        </w:rPr>
        <w:t xml:space="preserve">r is inderdaad afgesproken dat de lessen economie </w:t>
      </w:r>
      <w:r>
        <w:rPr>
          <w:rFonts w:asciiTheme="minorHAnsi" w:hAnsiTheme="minorHAnsi" w:cstheme="minorHAnsi"/>
          <w:sz w:val="22"/>
          <w:szCs w:val="22"/>
        </w:rPr>
        <w:t xml:space="preserve">in TTO-3 </w:t>
      </w:r>
      <w:r w:rsidR="00F34251">
        <w:rPr>
          <w:rFonts w:asciiTheme="minorHAnsi" w:hAnsiTheme="minorHAnsi" w:cstheme="minorHAnsi"/>
          <w:sz w:val="22"/>
          <w:szCs w:val="22"/>
        </w:rPr>
        <w:t xml:space="preserve">voorlopig in het Nederlands gegeven worden tot er een oplossing wordt gevonden (bijv. een goede Engelstalige methode of een Engelse vertaling van de huidige methode). </w:t>
      </w:r>
    </w:p>
    <w:p w14:paraId="38297557" w14:textId="6BDC5129" w:rsidR="0012798F" w:rsidRPr="00371A26" w:rsidRDefault="006F6E60" w:rsidP="00217068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217068">
        <w:rPr>
          <w:rFonts w:asciiTheme="minorHAnsi" w:hAnsiTheme="minorHAnsi" w:cstheme="minorHAnsi"/>
          <w:sz w:val="22"/>
          <w:szCs w:val="22"/>
        </w:rPr>
        <w:t>Kan het zijn dat er momenteel g</w:t>
      </w:r>
      <w:r w:rsidR="0012798F" w:rsidRPr="00217068">
        <w:rPr>
          <w:rFonts w:asciiTheme="minorHAnsi" w:hAnsiTheme="minorHAnsi" w:cstheme="minorHAnsi"/>
          <w:sz w:val="22"/>
          <w:szCs w:val="22"/>
        </w:rPr>
        <w:t xml:space="preserve">een </w:t>
      </w:r>
      <w:r w:rsidRPr="00217068">
        <w:rPr>
          <w:rFonts w:asciiTheme="minorHAnsi" w:hAnsiTheme="minorHAnsi" w:cstheme="minorHAnsi"/>
          <w:sz w:val="22"/>
          <w:szCs w:val="22"/>
        </w:rPr>
        <w:t>KWT-wiskunde</w:t>
      </w:r>
      <w:r w:rsidR="0012798F" w:rsidRPr="00217068">
        <w:rPr>
          <w:rFonts w:asciiTheme="minorHAnsi" w:hAnsiTheme="minorHAnsi" w:cstheme="minorHAnsi"/>
          <w:sz w:val="22"/>
          <w:szCs w:val="22"/>
        </w:rPr>
        <w:t xml:space="preserve"> in</w:t>
      </w:r>
      <w:r w:rsidRPr="00217068">
        <w:rPr>
          <w:rFonts w:asciiTheme="minorHAnsi" w:hAnsiTheme="minorHAnsi" w:cstheme="minorHAnsi"/>
          <w:sz w:val="22"/>
          <w:szCs w:val="22"/>
        </w:rPr>
        <w:t xml:space="preserve"> de onderbouw wordt aangeboden</w:t>
      </w:r>
      <w:r w:rsidR="0012798F" w:rsidRPr="00217068">
        <w:rPr>
          <w:rFonts w:asciiTheme="minorHAnsi" w:hAnsiTheme="minorHAnsi" w:cstheme="minorHAnsi"/>
          <w:sz w:val="22"/>
          <w:szCs w:val="22"/>
        </w:rPr>
        <w:t xml:space="preserve">? </w:t>
      </w:r>
      <w:r w:rsidR="0012798F" w:rsidRPr="00217068">
        <w:sym w:font="Wingdings" w:char="F0E0"/>
      </w:r>
      <w:r w:rsidR="0012798F" w:rsidRPr="00217068">
        <w:rPr>
          <w:rFonts w:asciiTheme="minorHAnsi" w:hAnsiTheme="minorHAnsi" w:cstheme="minorHAnsi"/>
          <w:sz w:val="22"/>
          <w:szCs w:val="22"/>
        </w:rPr>
        <w:t xml:space="preserve"> </w:t>
      </w:r>
      <w:r w:rsidRPr="00217068">
        <w:rPr>
          <w:rFonts w:asciiTheme="minorHAnsi" w:hAnsiTheme="minorHAnsi" w:cstheme="minorHAnsi"/>
          <w:sz w:val="22"/>
          <w:szCs w:val="22"/>
        </w:rPr>
        <w:t xml:space="preserve">dit moeten wij navragen. </w:t>
      </w:r>
      <w:r w:rsidR="00217068" w:rsidRPr="00217068">
        <w:sym w:font="Wingdings" w:char="F0E0"/>
      </w:r>
      <w:r w:rsidR="00B774A1">
        <w:rPr>
          <w:rFonts w:asciiTheme="minorHAnsi" w:hAnsiTheme="minorHAnsi" w:cstheme="minorHAnsi"/>
          <w:sz w:val="22"/>
          <w:szCs w:val="22"/>
        </w:rPr>
        <w:t xml:space="preserve"> </w:t>
      </w:r>
      <w:r w:rsidR="00B774A1" w:rsidRPr="00371A26">
        <w:rPr>
          <w:rFonts w:asciiTheme="minorHAnsi" w:hAnsiTheme="minorHAnsi" w:cstheme="minorHAnsi"/>
          <w:sz w:val="22"/>
          <w:szCs w:val="22"/>
          <w:highlight w:val="yellow"/>
        </w:rPr>
        <w:t>Bij navraag na</w:t>
      </w:r>
      <w:r w:rsidR="00217068" w:rsidRPr="00371A26">
        <w:rPr>
          <w:rFonts w:asciiTheme="minorHAnsi" w:hAnsiTheme="minorHAnsi" w:cstheme="minorHAnsi"/>
          <w:sz w:val="22"/>
          <w:szCs w:val="22"/>
          <w:highlight w:val="yellow"/>
        </w:rPr>
        <w:t xml:space="preserve">derhand </w:t>
      </w:r>
      <w:r w:rsidR="00B774A1" w:rsidRPr="00371A26">
        <w:rPr>
          <w:rFonts w:asciiTheme="minorHAnsi" w:hAnsiTheme="minorHAnsi" w:cstheme="minorHAnsi"/>
          <w:sz w:val="22"/>
          <w:szCs w:val="22"/>
          <w:highlight w:val="yellow"/>
        </w:rPr>
        <w:t>bleek</w:t>
      </w:r>
      <w:r w:rsidR="00217068" w:rsidRPr="00371A26">
        <w:rPr>
          <w:rFonts w:asciiTheme="minorHAnsi" w:hAnsiTheme="minorHAnsi" w:cstheme="minorHAnsi"/>
          <w:sz w:val="22"/>
          <w:szCs w:val="22"/>
          <w:highlight w:val="yellow"/>
        </w:rPr>
        <w:t>: in de afgelopen periode was er inderdaad een probleem met de inschrijving van KWT-wiskunde en KWT-</w:t>
      </w:r>
      <w:r w:rsidR="00217068" w:rsidRPr="00371A2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M&amp;N. Sommige leerlingen konden zich niet inschrijven. Dit probleem is inmiddels verholpen en alle leerlingen kunnen volgende week weer deelnemen aan deze vakken. </w:t>
      </w:r>
    </w:p>
    <w:p w14:paraId="29874D98" w14:textId="400B9DA8" w:rsidR="0012798F" w:rsidRDefault="003A2658" w:rsidP="00CB3882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F6E60">
        <w:rPr>
          <w:rFonts w:asciiTheme="minorHAnsi" w:hAnsiTheme="minorHAnsi" w:cstheme="minorHAnsi"/>
          <w:sz w:val="22"/>
          <w:szCs w:val="22"/>
        </w:rPr>
        <w:t xml:space="preserve">Ziekmelden kinderen: school </w:t>
      </w:r>
      <w:r w:rsidR="006F6E60">
        <w:rPr>
          <w:rFonts w:asciiTheme="minorHAnsi" w:hAnsiTheme="minorHAnsi" w:cstheme="minorHAnsi"/>
          <w:sz w:val="22"/>
          <w:szCs w:val="22"/>
        </w:rPr>
        <w:t xml:space="preserve">momenteel </w:t>
      </w:r>
      <w:r w:rsidRPr="006F6E60">
        <w:rPr>
          <w:rFonts w:asciiTheme="minorHAnsi" w:hAnsiTheme="minorHAnsi" w:cstheme="minorHAnsi"/>
          <w:sz w:val="22"/>
          <w:szCs w:val="22"/>
        </w:rPr>
        <w:t xml:space="preserve">telefonisch </w:t>
      </w:r>
      <w:r w:rsidR="006F6E60">
        <w:rPr>
          <w:rFonts w:asciiTheme="minorHAnsi" w:hAnsiTheme="minorHAnsi" w:cstheme="minorHAnsi"/>
          <w:sz w:val="22"/>
          <w:szCs w:val="22"/>
        </w:rPr>
        <w:t>slecht</w:t>
      </w:r>
      <w:r w:rsidRPr="006F6E60">
        <w:rPr>
          <w:rFonts w:asciiTheme="minorHAnsi" w:hAnsiTheme="minorHAnsi" w:cstheme="minorHAnsi"/>
          <w:sz w:val="22"/>
          <w:szCs w:val="22"/>
        </w:rPr>
        <w:t xml:space="preserve"> bereikbaar, maar hoe </w:t>
      </w:r>
      <w:r w:rsidR="006F6E60">
        <w:rPr>
          <w:rFonts w:asciiTheme="minorHAnsi" w:hAnsiTheme="minorHAnsi" w:cstheme="minorHAnsi"/>
          <w:sz w:val="22"/>
          <w:szCs w:val="22"/>
        </w:rPr>
        <w:t>kan</w:t>
      </w:r>
      <w:r w:rsidRPr="006F6E60">
        <w:rPr>
          <w:rFonts w:asciiTheme="minorHAnsi" w:hAnsiTheme="minorHAnsi" w:cstheme="minorHAnsi"/>
          <w:sz w:val="22"/>
          <w:szCs w:val="22"/>
        </w:rPr>
        <w:t xml:space="preserve"> er dan </w:t>
      </w:r>
      <w:r w:rsidR="006F6E60">
        <w:rPr>
          <w:rFonts w:asciiTheme="minorHAnsi" w:hAnsiTheme="minorHAnsi" w:cstheme="minorHAnsi"/>
          <w:sz w:val="22"/>
          <w:szCs w:val="22"/>
        </w:rPr>
        <w:t>tijdens het 1</w:t>
      </w:r>
      <w:r w:rsidR="006F6E60" w:rsidRPr="006F6E60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="006F6E60">
        <w:rPr>
          <w:rFonts w:asciiTheme="minorHAnsi" w:hAnsiTheme="minorHAnsi" w:cstheme="minorHAnsi"/>
          <w:sz w:val="22"/>
          <w:szCs w:val="22"/>
        </w:rPr>
        <w:t xml:space="preserve"> lesuur </w:t>
      </w:r>
      <w:r w:rsidRPr="006F6E60">
        <w:rPr>
          <w:rFonts w:asciiTheme="minorHAnsi" w:hAnsiTheme="minorHAnsi" w:cstheme="minorHAnsi"/>
          <w:sz w:val="22"/>
          <w:szCs w:val="22"/>
        </w:rPr>
        <w:t xml:space="preserve">gecheckt </w:t>
      </w:r>
      <w:r w:rsidR="006F6E60">
        <w:rPr>
          <w:rFonts w:asciiTheme="minorHAnsi" w:hAnsiTheme="minorHAnsi" w:cstheme="minorHAnsi"/>
          <w:sz w:val="22"/>
          <w:szCs w:val="22"/>
        </w:rPr>
        <w:t xml:space="preserve">worden </w:t>
      </w:r>
      <w:r w:rsidRPr="006F6E60">
        <w:rPr>
          <w:rFonts w:asciiTheme="minorHAnsi" w:hAnsiTheme="minorHAnsi" w:cstheme="minorHAnsi"/>
          <w:sz w:val="22"/>
          <w:szCs w:val="22"/>
        </w:rPr>
        <w:t>of er misschien iets gebeurd is onderweg van huis naar school</w:t>
      </w:r>
      <w:r w:rsidR="006F6E60" w:rsidRPr="006F6E60">
        <w:rPr>
          <w:rFonts w:asciiTheme="minorHAnsi" w:hAnsiTheme="minorHAnsi" w:cstheme="minorHAnsi"/>
          <w:sz w:val="22"/>
          <w:szCs w:val="22"/>
        </w:rPr>
        <w:t xml:space="preserve">? Is er niet een andere manier om dit te regelen? </w:t>
      </w:r>
      <w:r w:rsidR="006F6E60" w:rsidRPr="006F6E60">
        <w:rPr>
          <w:rFonts w:asciiTheme="minorHAnsi" w:hAnsiTheme="minorHAnsi" w:cstheme="minorHAnsi"/>
          <w:sz w:val="22"/>
          <w:szCs w:val="22"/>
        </w:rPr>
        <w:sym w:font="Wingdings" w:char="F0E0"/>
      </w:r>
      <w:r w:rsidR="006F6E60" w:rsidRPr="006F6E60">
        <w:rPr>
          <w:rFonts w:asciiTheme="minorHAnsi" w:hAnsiTheme="minorHAnsi" w:cstheme="minorHAnsi"/>
          <w:sz w:val="22"/>
          <w:szCs w:val="22"/>
        </w:rPr>
        <w:t xml:space="preserve"> Dit heeft de aandacht van de schoolleiding en er wordt gezocht naar een oplossing.</w:t>
      </w:r>
      <w:r w:rsidR="00217068">
        <w:rPr>
          <w:rFonts w:asciiTheme="minorHAnsi" w:hAnsiTheme="minorHAnsi" w:cstheme="minorHAnsi"/>
          <w:sz w:val="22"/>
          <w:szCs w:val="22"/>
        </w:rPr>
        <w:t xml:space="preserve"> Voor nu vragen wij begrip van de ouders.</w:t>
      </w:r>
    </w:p>
    <w:p w14:paraId="46B88288" w14:textId="77777777" w:rsidR="006F6E60" w:rsidRDefault="006F6E60" w:rsidP="006F6E60">
      <w:pPr>
        <w:rPr>
          <w:rFonts w:asciiTheme="minorHAnsi" w:hAnsiTheme="minorHAnsi" w:cstheme="minorHAnsi"/>
          <w:sz w:val="22"/>
          <w:szCs w:val="22"/>
        </w:rPr>
      </w:pPr>
    </w:p>
    <w:p w14:paraId="2F746BBB" w14:textId="77777777" w:rsidR="006F6E60" w:rsidRPr="006F6E60" w:rsidRDefault="006F6E60" w:rsidP="006F6E60">
      <w:pPr>
        <w:pStyle w:val="Lijstalinea"/>
        <w:numPr>
          <w:ilvl w:val="0"/>
          <w:numId w:val="44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6F6E60">
        <w:rPr>
          <w:rFonts w:asciiTheme="minorHAnsi" w:hAnsiTheme="minorHAnsi" w:cstheme="minorHAnsi"/>
          <w:b/>
          <w:sz w:val="22"/>
          <w:szCs w:val="22"/>
        </w:rPr>
        <w:t>Sluiting</w:t>
      </w:r>
    </w:p>
    <w:p w14:paraId="2055B3FC" w14:textId="77777777" w:rsidR="006F6E60" w:rsidRPr="006F6E60" w:rsidRDefault="006F6E60" w:rsidP="006F6E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Volgende bijeenkomst: dinsdag 8 december (samen met de Algemene Klankbordgroep).</w:t>
      </w:r>
    </w:p>
    <w:sectPr w:rsidR="006F6E60" w:rsidRPr="006F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1A1"/>
    <w:multiLevelType w:val="hybridMultilevel"/>
    <w:tmpl w:val="779C2360"/>
    <w:lvl w:ilvl="0" w:tplc="73643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513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1B5"/>
    <w:multiLevelType w:val="hybridMultilevel"/>
    <w:tmpl w:val="9230DE58"/>
    <w:lvl w:ilvl="0" w:tplc="0D6C4F7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AB5176"/>
    <w:multiLevelType w:val="hybridMultilevel"/>
    <w:tmpl w:val="B930D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07BB"/>
    <w:multiLevelType w:val="hybridMultilevel"/>
    <w:tmpl w:val="C3CE5DD0"/>
    <w:lvl w:ilvl="0" w:tplc="8730C29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34AD7"/>
    <w:multiLevelType w:val="hybridMultilevel"/>
    <w:tmpl w:val="FA5E85C0"/>
    <w:lvl w:ilvl="0" w:tplc="A1E8B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03CD"/>
    <w:multiLevelType w:val="hybridMultilevel"/>
    <w:tmpl w:val="E69A2B3C"/>
    <w:lvl w:ilvl="0" w:tplc="A1E8BB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233C"/>
    <w:multiLevelType w:val="hybridMultilevel"/>
    <w:tmpl w:val="3BFC8DD4"/>
    <w:lvl w:ilvl="0" w:tplc="EAB84242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6711A"/>
    <w:multiLevelType w:val="hybridMultilevel"/>
    <w:tmpl w:val="697E6A1A"/>
    <w:lvl w:ilvl="0" w:tplc="A1E8BB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B67E9"/>
    <w:multiLevelType w:val="hybridMultilevel"/>
    <w:tmpl w:val="41CEEBAE"/>
    <w:lvl w:ilvl="0" w:tplc="A1E8BB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D0BCA"/>
    <w:multiLevelType w:val="hybridMultilevel"/>
    <w:tmpl w:val="B4302B70"/>
    <w:lvl w:ilvl="0" w:tplc="6B483D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569B"/>
    <w:multiLevelType w:val="hybridMultilevel"/>
    <w:tmpl w:val="1AB6F7B6"/>
    <w:lvl w:ilvl="0" w:tplc="89365FE4">
      <w:start w:val="1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705A2"/>
    <w:multiLevelType w:val="hybridMultilevel"/>
    <w:tmpl w:val="C5E67FAA"/>
    <w:lvl w:ilvl="0" w:tplc="0420788A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7799A"/>
    <w:multiLevelType w:val="hybridMultilevel"/>
    <w:tmpl w:val="2E7461D2"/>
    <w:lvl w:ilvl="0" w:tplc="12E4F67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50436"/>
    <w:multiLevelType w:val="hybridMultilevel"/>
    <w:tmpl w:val="B3485B80"/>
    <w:lvl w:ilvl="0" w:tplc="A1E8B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92033"/>
    <w:multiLevelType w:val="hybridMultilevel"/>
    <w:tmpl w:val="ED300C74"/>
    <w:lvl w:ilvl="0" w:tplc="A1E8B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247E6"/>
    <w:multiLevelType w:val="hybridMultilevel"/>
    <w:tmpl w:val="840AEF84"/>
    <w:lvl w:ilvl="0" w:tplc="65DE86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74717"/>
    <w:multiLevelType w:val="hybridMultilevel"/>
    <w:tmpl w:val="70062010"/>
    <w:lvl w:ilvl="0" w:tplc="EDB4C7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815CF3"/>
    <w:multiLevelType w:val="hybridMultilevel"/>
    <w:tmpl w:val="F4921C74"/>
    <w:lvl w:ilvl="0" w:tplc="CB807A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E412C"/>
    <w:multiLevelType w:val="hybridMultilevel"/>
    <w:tmpl w:val="57525038"/>
    <w:lvl w:ilvl="0" w:tplc="FE9A16F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B6529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85E63"/>
    <w:multiLevelType w:val="hybridMultilevel"/>
    <w:tmpl w:val="33AA5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025CB"/>
    <w:multiLevelType w:val="hybridMultilevel"/>
    <w:tmpl w:val="03261B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6655D"/>
    <w:multiLevelType w:val="hybridMultilevel"/>
    <w:tmpl w:val="F872F90C"/>
    <w:lvl w:ilvl="0" w:tplc="F76EF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0D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E1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EB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817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E1A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85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AB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C70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BDD1AE9"/>
    <w:multiLevelType w:val="hybridMultilevel"/>
    <w:tmpl w:val="00F89494"/>
    <w:lvl w:ilvl="0" w:tplc="7EACEB2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265099"/>
    <w:multiLevelType w:val="hybridMultilevel"/>
    <w:tmpl w:val="6BBA52A2"/>
    <w:lvl w:ilvl="0" w:tplc="A1E8B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916A37E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860B7"/>
    <w:multiLevelType w:val="hybridMultilevel"/>
    <w:tmpl w:val="257A1626"/>
    <w:lvl w:ilvl="0" w:tplc="A1E8B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10F4D"/>
    <w:multiLevelType w:val="hybridMultilevel"/>
    <w:tmpl w:val="6C9C2FA0"/>
    <w:lvl w:ilvl="0" w:tplc="A1E8BBF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1B97B50"/>
    <w:multiLevelType w:val="hybridMultilevel"/>
    <w:tmpl w:val="0164A4E4"/>
    <w:lvl w:ilvl="0" w:tplc="A1E8B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31823"/>
    <w:multiLevelType w:val="hybridMultilevel"/>
    <w:tmpl w:val="E700ADB6"/>
    <w:lvl w:ilvl="0" w:tplc="04B85C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52EF1"/>
    <w:multiLevelType w:val="hybridMultilevel"/>
    <w:tmpl w:val="328A27C6"/>
    <w:lvl w:ilvl="0" w:tplc="44F86A22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4F6F4B"/>
    <w:multiLevelType w:val="hybridMultilevel"/>
    <w:tmpl w:val="A81E209E"/>
    <w:lvl w:ilvl="0" w:tplc="A1E8B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902F6"/>
    <w:multiLevelType w:val="hybridMultilevel"/>
    <w:tmpl w:val="A87E5F96"/>
    <w:lvl w:ilvl="0" w:tplc="397A55E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F3236"/>
    <w:multiLevelType w:val="hybridMultilevel"/>
    <w:tmpl w:val="FCD62BA8"/>
    <w:lvl w:ilvl="0" w:tplc="A1E8B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55D01"/>
    <w:multiLevelType w:val="hybridMultilevel"/>
    <w:tmpl w:val="0ED08ABE"/>
    <w:lvl w:ilvl="0" w:tplc="85E8B6C4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B368D"/>
    <w:multiLevelType w:val="hybridMultilevel"/>
    <w:tmpl w:val="ECEE05F2"/>
    <w:lvl w:ilvl="0" w:tplc="A1E8BB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D7FFC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06326"/>
    <w:multiLevelType w:val="hybridMultilevel"/>
    <w:tmpl w:val="DAE8A590"/>
    <w:lvl w:ilvl="0" w:tplc="A1E8B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85F09"/>
    <w:multiLevelType w:val="hybridMultilevel"/>
    <w:tmpl w:val="D96A5062"/>
    <w:lvl w:ilvl="0" w:tplc="8C12015E">
      <w:start w:val="1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A5B16"/>
    <w:multiLevelType w:val="hybridMultilevel"/>
    <w:tmpl w:val="297E0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8330A"/>
    <w:multiLevelType w:val="hybridMultilevel"/>
    <w:tmpl w:val="EC5AF5AA"/>
    <w:lvl w:ilvl="0" w:tplc="668CA5F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54CC0"/>
    <w:multiLevelType w:val="hybridMultilevel"/>
    <w:tmpl w:val="C18E0F2A"/>
    <w:lvl w:ilvl="0" w:tplc="5E94D26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9364D71"/>
    <w:multiLevelType w:val="hybridMultilevel"/>
    <w:tmpl w:val="A950CB32"/>
    <w:lvl w:ilvl="0" w:tplc="7EACEB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C3920"/>
    <w:multiLevelType w:val="hybridMultilevel"/>
    <w:tmpl w:val="2A3A455C"/>
    <w:lvl w:ilvl="0" w:tplc="38DE23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547F2"/>
    <w:multiLevelType w:val="hybridMultilevel"/>
    <w:tmpl w:val="8EFA9060"/>
    <w:lvl w:ilvl="0" w:tplc="26304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638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C07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217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E43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082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8688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321D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4E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1"/>
  </w:num>
  <w:num w:numId="3">
    <w:abstractNumId w:val="25"/>
  </w:num>
  <w:num w:numId="4">
    <w:abstractNumId w:val="5"/>
  </w:num>
  <w:num w:numId="5">
    <w:abstractNumId w:val="35"/>
  </w:num>
  <w:num w:numId="6">
    <w:abstractNumId w:val="9"/>
  </w:num>
  <w:num w:numId="7">
    <w:abstractNumId w:val="8"/>
  </w:num>
  <w:num w:numId="8">
    <w:abstractNumId w:val="26"/>
  </w:num>
  <w:num w:numId="9">
    <w:abstractNumId w:val="15"/>
  </w:num>
  <w:num w:numId="10">
    <w:abstractNumId w:val="33"/>
  </w:num>
  <w:num w:numId="11">
    <w:abstractNumId w:val="39"/>
  </w:num>
  <w:num w:numId="12">
    <w:abstractNumId w:val="13"/>
  </w:num>
  <w:num w:numId="13">
    <w:abstractNumId w:val="0"/>
  </w:num>
  <w:num w:numId="14">
    <w:abstractNumId w:val="27"/>
  </w:num>
  <w:num w:numId="15">
    <w:abstractNumId w:val="2"/>
  </w:num>
  <w:num w:numId="16">
    <w:abstractNumId w:val="28"/>
  </w:num>
  <w:num w:numId="17">
    <w:abstractNumId w:val="12"/>
  </w:num>
  <w:num w:numId="18">
    <w:abstractNumId w:val="16"/>
  </w:num>
  <w:num w:numId="19">
    <w:abstractNumId w:val="3"/>
  </w:num>
  <w:num w:numId="20">
    <w:abstractNumId w:val="37"/>
  </w:num>
  <w:num w:numId="21">
    <w:abstractNumId w:val="17"/>
  </w:num>
  <w:num w:numId="22">
    <w:abstractNumId w:val="10"/>
  </w:num>
  <w:num w:numId="23">
    <w:abstractNumId w:val="23"/>
  </w:num>
  <w:num w:numId="24">
    <w:abstractNumId w:val="44"/>
  </w:num>
  <w:num w:numId="25">
    <w:abstractNumId w:val="40"/>
  </w:num>
  <w:num w:numId="26">
    <w:abstractNumId w:val="4"/>
  </w:num>
  <w:num w:numId="27">
    <w:abstractNumId w:val="32"/>
  </w:num>
  <w:num w:numId="28">
    <w:abstractNumId w:val="14"/>
  </w:num>
  <w:num w:numId="29">
    <w:abstractNumId w:val="7"/>
  </w:num>
  <w:num w:numId="30">
    <w:abstractNumId w:val="29"/>
  </w:num>
  <w:num w:numId="31">
    <w:abstractNumId w:val="22"/>
  </w:num>
  <w:num w:numId="32">
    <w:abstractNumId w:val="41"/>
  </w:num>
  <w:num w:numId="33">
    <w:abstractNumId w:val="30"/>
  </w:num>
  <w:num w:numId="34">
    <w:abstractNumId w:val="36"/>
  </w:num>
  <w:num w:numId="35">
    <w:abstractNumId w:val="43"/>
  </w:num>
  <w:num w:numId="36">
    <w:abstractNumId w:val="34"/>
  </w:num>
  <w:num w:numId="37">
    <w:abstractNumId w:val="20"/>
  </w:num>
  <w:num w:numId="38">
    <w:abstractNumId w:val="19"/>
  </w:num>
  <w:num w:numId="39">
    <w:abstractNumId w:val="1"/>
  </w:num>
  <w:num w:numId="40">
    <w:abstractNumId w:val="18"/>
  </w:num>
  <w:num w:numId="41">
    <w:abstractNumId w:val="21"/>
  </w:num>
  <w:num w:numId="42">
    <w:abstractNumId w:val="42"/>
  </w:num>
  <w:num w:numId="43">
    <w:abstractNumId w:val="11"/>
  </w:num>
  <w:num w:numId="44">
    <w:abstractNumId w:val="38"/>
  </w:num>
  <w:num w:numId="4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DE"/>
    <w:rsid w:val="000023F6"/>
    <w:rsid w:val="00002A04"/>
    <w:rsid w:val="00002A6F"/>
    <w:rsid w:val="00002D64"/>
    <w:rsid w:val="0000363A"/>
    <w:rsid w:val="00003943"/>
    <w:rsid w:val="00004E83"/>
    <w:rsid w:val="000053B9"/>
    <w:rsid w:val="000055CE"/>
    <w:rsid w:val="00006796"/>
    <w:rsid w:val="00007B41"/>
    <w:rsid w:val="00010784"/>
    <w:rsid w:val="0001116B"/>
    <w:rsid w:val="00012B6C"/>
    <w:rsid w:val="00015CED"/>
    <w:rsid w:val="00020B32"/>
    <w:rsid w:val="0002280A"/>
    <w:rsid w:val="00022D35"/>
    <w:rsid w:val="00023D38"/>
    <w:rsid w:val="00026FCF"/>
    <w:rsid w:val="000272DA"/>
    <w:rsid w:val="000312BF"/>
    <w:rsid w:val="000322C7"/>
    <w:rsid w:val="00032F73"/>
    <w:rsid w:val="00033AA8"/>
    <w:rsid w:val="00033D63"/>
    <w:rsid w:val="00034C1E"/>
    <w:rsid w:val="0003584C"/>
    <w:rsid w:val="00035FA7"/>
    <w:rsid w:val="0004066D"/>
    <w:rsid w:val="000449D7"/>
    <w:rsid w:val="000455C8"/>
    <w:rsid w:val="000455D9"/>
    <w:rsid w:val="000462FD"/>
    <w:rsid w:val="00047D8E"/>
    <w:rsid w:val="00050676"/>
    <w:rsid w:val="000516AD"/>
    <w:rsid w:val="00052D71"/>
    <w:rsid w:val="000534B1"/>
    <w:rsid w:val="00053DFD"/>
    <w:rsid w:val="00055392"/>
    <w:rsid w:val="0005698A"/>
    <w:rsid w:val="00060AB3"/>
    <w:rsid w:val="00061549"/>
    <w:rsid w:val="00061E2D"/>
    <w:rsid w:val="00062ACF"/>
    <w:rsid w:val="00063791"/>
    <w:rsid w:val="00066C4A"/>
    <w:rsid w:val="00066CC5"/>
    <w:rsid w:val="00067F67"/>
    <w:rsid w:val="000709A6"/>
    <w:rsid w:val="00070A98"/>
    <w:rsid w:val="000719A8"/>
    <w:rsid w:val="000728F4"/>
    <w:rsid w:val="00073044"/>
    <w:rsid w:val="00076175"/>
    <w:rsid w:val="00080332"/>
    <w:rsid w:val="000806F1"/>
    <w:rsid w:val="00081B3B"/>
    <w:rsid w:val="000840BD"/>
    <w:rsid w:val="0008441D"/>
    <w:rsid w:val="000853C4"/>
    <w:rsid w:val="00085D15"/>
    <w:rsid w:val="00090289"/>
    <w:rsid w:val="000907B7"/>
    <w:rsid w:val="00090F3F"/>
    <w:rsid w:val="000960DF"/>
    <w:rsid w:val="000961A7"/>
    <w:rsid w:val="00096D9E"/>
    <w:rsid w:val="00097745"/>
    <w:rsid w:val="000A0518"/>
    <w:rsid w:val="000A0588"/>
    <w:rsid w:val="000A0F1A"/>
    <w:rsid w:val="000A1FF2"/>
    <w:rsid w:val="000A2905"/>
    <w:rsid w:val="000A2B2C"/>
    <w:rsid w:val="000A2C66"/>
    <w:rsid w:val="000A31D7"/>
    <w:rsid w:val="000A4835"/>
    <w:rsid w:val="000A51CA"/>
    <w:rsid w:val="000A65D8"/>
    <w:rsid w:val="000A6D72"/>
    <w:rsid w:val="000B0C5B"/>
    <w:rsid w:val="000B1193"/>
    <w:rsid w:val="000B2D96"/>
    <w:rsid w:val="000B3442"/>
    <w:rsid w:val="000B43CB"/>
    <w:rsid w:val="000B4EE6"/>
    <w:rsid w:val="000B5887"/>
    <w:rsid w:val="000B5A86"/>
    <w:rsid w:val="000B75E4"/>
    <w:rsid w:val="000C05C4"/>
    <w:rsid w:val="000C24A9"/>
    <w:rsid w:val="000C2529"/>
    <w:rsid w:val="000C296F"/>
    <w:rsid w:val="000C3A9E"/>
    <w:rsid w:val="000C468D"/>
    <w:rsid w:val="000C48E4"/>
    <w:rsid w:val="000C6865"/>
    <w:rsid w:val="000C6AC0"/>
    <w:rsid w:val="000C781C"/>
    <w:rsid w:val="000D0203"/>
    <w:rsid w:val="000D0848"/>
    <w:rsid w:val="000D1BC9"/>
    <w:rsid w:val="000D1E98"/>
    <w:rsid w:val="000D70C1"/>
    <w:rsid w:val="000D78A8"/>
    <w:rsid w:val="000D7E33"/>
    <w:rsid w:val="000E742C"/>
    <w:rsid w:val="000E744C"/>
    <w:rsid w:val="000E7741"/>
    <w:rsid w:val="000E7D31"/>
    <w:rsid w:val="000E7EFD"/>
    <w:rsid w:val="000F1FFD"/>
    <w:rsid w:val="000F262E"/>
    <w:rsid w:val="000F38A0"/>
    <w:rsid w:val="000F416D"/>
    <w:rsid w:val="000F4945"/>
    <w:rsid w:val="000F4DD2"/>
    <w:rsid w:val="000F7A0F"/>
    <w:rsid w:val="00100004"/>
    <w:rsid w:val="00101496"/>
    <w:rsid w:val="00105D03"/>
    <w:rsid w:val="0010668B"/>
    <w:rsid w:val="001109AF"/>
    <w:rsid w:val="001121EB"/>
    <w:rsid w:val="00112DF8"/>
    <w:rsid w:val="00115211"/>
    <w:rsid w:val="001152E0"/>
    <w:rsid w:val="00115A75"/>
    <w:rsid w:val="00116DF6"/>
    <w:rsid w:val="00117F0E"/>
    <w:rsid w:val="00120093"/>
    <w:rsid w:val="0012110E"/>
    <w:rsid w:val="0012119B"/>
    <w:rsid w:val="001221AC"/>
    <w:rsid w:val="00122EB9"/>
    <w:rsid w:val="00123653"/>
    <w:rsid w:val="001248DE"/>
    <w:rsid w:val="00125249"/>
    <w:rsid w:val="0012559B"/>
    <w:rsid w:val="00127371"/>
    <w:rsid w:val="00127549"/>
    <w:rsid w:val="0012798F"/>
    <w:rsid w:val="00130983"/>
    <w:rsid w:val="0013211E"/>
    <w:rsid w:val="001328AD"/>
    <w:rsid w:val="00132A89"/>
    <w:rsid w:val="00132EBA"/>
    <w:rsid w:val="0013435C"/>
    <w:rsid w:val="00134D55"/>
    <w:rsid w:val="00136ADE"/>
    <w:rsid w:val="00136BDF"/>
    <w:rsid w:val="00136EFD"/>
    <w:rsid w:val="0014082B"/>
    <w:rsid w:val="0014173D"/>
    <w:rsid w:val="00144F09"/>
    <w:rsid w:val="00146455"/>
    <w:rsid w:val="00146B98"/>
    <w:rsid w:val="001538F9"/>
    <w:rsid w:val="001539AE"/>
    <w:rsid w:val="00154581"/>
    <w:rsid w:val="001546E0"/>
    <w:rsid w:val="00154CE9"/>
    <w:rsid w:val="001562CC"/>
    <w:rsid w:val="001616A2"/>
    <w:rsid w:val="00162B26"/>
    <w:rsid w:val="00163DCD"/>
    <w:rsid w:val="00164DAA"/>
    <w:rsid w:val="0017018E"/>
    <w:rsid w:val="00170A8A"/>
    <w:rsid w:val="00170BAB"/>
    <w:rsid w:val="00170C03"/>
    <w:rsid w:val="00171CEA"/>
    <w:rsid w:val="00171F7F"/>
    <w:rsid w:val="00172A5F"/>
    <w:rsid w:val="00172D21"/>
    <w:rsid w:val="00175384"/>
    <w:rsid w:val="0017724E"/>
    <w:rsid w:val="00177923"/>
    <w:rsid w:val="00181722"/>
    <w:rsid w:val="0018236C"/>
    <w:rsid w:val="00186C26"/>
    <w:rsid w:val="00187BB3"/>
    <w:rsid w:val="00193364"/>
    <w:rsid w:val="00193D4D"/>
    <w:rsid w:val="00193E4E"/>
    <w:rsid w:val="001950B8"/>
    <w:rsid w:val="0019590D"/>
    <w:rsid w:val="00197C08"/>
    <w:rsid w:val="001A02A3"/>
    <w:rsid w:val="001A077F"/>
    <w:rsid w:val="001A38C7"/>
    <w:rsid w:val="001A3A00"/>
    <w:rsid w:val="001A3E77"/>
    <w:rsid w:val="001A62DF"/>
    <w:rsid w:val="001B0EEF"/>
    <w:rsid w:val="001B1445"/>
    <w:rsid w:val="001B1BBC"/>
    <w:rsid w:val="001B56AB"/>
    <w:rsid w:val="001B5846"/>
    <w:rsid w:val="001B6333"/>
    <w:rsid w:val="001B7488"/>
    <w:rsid w:val="001B764C"/>
    <w:rsid w:val="001C200F"/>
    <w:rsid w:val="001C254D"/>
    <w:rsid w:val="001C2947"/>
    <w:rsid w:val="001C331F"/>
    <w:rsid w:val="001C3A1C"/>
    <w:rsid w:val="001C4DD3"/>
    <w:rsid w:val="001C5017"/>
    <w:rsid w:val="001C506C"/>
    <w:rsid w:val="001C52FE"/>
    <w:rsid w:val="001C56CC"/>
    <w:rsid w:val="001C6326"/>
    <w:rsid w:val="001C746F"/>
    <w:rsid w:val="001C7876"/>
    <w:rsid w:val="001C7DFC"/>
    <w:rsid w:val="001D0D80"/>
    <w:rsid w:val="001D13C9"/>
    <w:rsid w:val="001D2B3F"/>
    <w:rsid w:val="001D34DB"/>
    <w:rsid w:val="001D3597"/>
    <w:rsid w:val="001D3A1E"/>
    <w:rsid w:val="001D4C27"/>
    <w:rsid w:val="001D545B"/>
    <w:rsid w:val="001D5738"/>
    <w:rsid w:val="001D7A40"/>
    <w:rsid w:val="001E04FE"/>
    <w:rsid w:val="001E2B33"/>
    <w:rsid w:val="001E5491"/>
    <w:rsid w:val="001E5C9E"/>
    <w:rsid w:val="001E613B"/>
    <w:rsid w:val="001E6758"/>
    <w:rsid w:val="001E6A48"/>
    <w:rsid w:val="001E7B77"/>
    <w:rsid w:val="001F0E56"/>
    <w:rsid w:val="001F1441"/>
    <w:rsid w:val="001F1B8A"/>
    <w:rsid w:val="001F299A"/>
    <w:rsid w:val="001F2F58"/>
    <w:rsid w:val="001F31D3"/>
    <w:rsid w:val="001F337A"/>
    <w:rsid w:val="001F37D8"/>
    <w:rsid w:val="001F5B5F"/>
    <w:rsid w:val="001F67E9"/>
    <w:rsid w:val="001F7BAE"/>
    <w:rsid w:val="00200DAB"/>
    <w:rsid w:val="0020419A"/>
    <w:rsid w:val="0020445F"/>
    <w:rsid w:val="00205179"/>
    <w:rsid w:val="002059C9"/>
    <w:rsid w:val="00205A62"/>
    <w:rsid w:val="00206938"/>
    <w:rsid w:val="0020796B"/>
    <w:rsid w:val="00212719"/>
    <w:rsid w:val="00212797"/>
    <w:rsid w:val="00212871"/>
    <w:rsid w:val="00213F7F"/>
    <w:rsid w:val="00214695"/>
    <w:rsid w:val="002158BD"/>
    <w:rsid w:val="00217068"/>
    <w:rsid w:val="0022051B"/>
    <w:rsid w:val="002205D3"/>
    <w:rsid w:val="002220A1"/>
    <w:rsid w:val="00223870"/>
    <w:rsid w:val="002255ED"/>
    <w:rsid w:val="002262E5"/>
    <w:rsid w:val="00227007"/>
    <w:rsid w:val="002277AC"/>
    <w:rsid w:val="00227973"/>
    <w:rsid w:val="00230A2D"/>
    <w:rsid w:val="00231DD0"/>
    <w:rsid w:val="00231FFF"/>
    <w:rsid w:val="002320A2"/>
    <w:rsid w:val="00235115"/>
    <w:rsid w:val="002379DE"/>
    <w:rsid w:val="00240E7F"/>
    <w:rsid w:val="00240FFB"/>
    <w:rsid w:val="0024179F"/>
    <w:rsid w:val="00241876"/>
    <w:rsid w:val="00242DD4"/>
    <w:rsid w:val="00243940"/>
    <w:rsid w:val="00243EA8"/>
    <w:rsid w:val="002441B5"/>
    <w:rsid w:val="00244EC7"/>
    <w:rsid w:val="002456E7"/>
    <w:rsid w:val="00245852"/>
    <w:rsid w:val="00247C43"/>
    <w:rsid w:val="00250222"/>
    <w:rsid w:val="00250880"/>
    <w:rsid w:val="00250BBA"/>
    <w:rsid w:val="00250F6B"/>
    <w:rsid w:val="00251637"/>
    <w:rsid w:val="00252934"/>
    <w:rsid w:val="00252B6C"/>
    <w:rsid w:val="0025574F"/>
    <w:rsid w:val="00256A2F"/>
    <w:rsid w:val="00256FDA"/>
    <w:rsid w:val="002571E7"/>
    <w:rsid w:val="00257AE4"/>
    <w:rsid w:val="00257C31"/>
    <w:rsid w:val="00257FF0"/>
    <w:rsid w:val="00260F6F"/>
    <w:rsid w:val="0026141B"/>
    <w:rsid w:val="002618BF"/>
    <w:rsid w:val="00261C13"/>
    <w:rsid w:val="00265192"/>
    <w:rsid w:val="00265FFB"/>
    <w:rsid w:val="00266270"/>
    <w:rsid w:val="0026677D"/>
    <w:rsid w:val="00270FB3"/>
    <w:rsid w:val="00271196"/>
    <w:rsid w:val="00271C24"/>
    <w:rsid w:val="002722EE"/>
    <w:rsid w:val="002738A9"/>
    <w:rsid w:val="00273B81"/>
    <w:rsid w:val="00274856"/>
    <w:rsid w:val="00275584"/>
    <w:rsid w:val="00277461"/>
    <w:rsid w:val="002818D7"/>
    <w:rsid w:val="002821DD"/>
    <w:rsid w:val="00285102"/>
    <w:rsid w:val="002859E2"/>
    <w:rsid w:val="002867BB"/>
    <w:rsid w:val="00286903"/>
    <w:rsid w:val="00291610"/>
    <w:rsid w:val="00294534"/>
    <w:rsid w:val="0029494B"/>
    <w:rsid w:val="00295734"/>
    <w:rsid w:val="002959BC"/>
    <w:rsid w:val="002977B9"/>
    <w:rsid w:val="002A0351"/>
    <w:rsid w:val="002A0D3F"/>
    <w:rsid w:val="002A0E03"/>
    <w:rsid w:val="002A4031"/>
    <w:rsid w:val="002A4F59"/>
    <w:rsid w:val="002A57BC"/>
    <w:rsid w:val="002A703C"/>
    <w:rsid w:val="002A7C07"/>
    <w:rsid w:val="002B037A"/>
    <w:rsid w:val="002B3DD4"/>
    <w:rsid w:val="002B4013"/>
    <w:rsid w:val="002B498B"/>
    <w:rsid w:val="002B6046"/>
    <w:rsid w:val="002B7983"/>
    <w:rsid w:val="002C07FE"/>
    <w:rsid w:val="002C0EC6"/>
    <w:rsid w:val="002C146B"/>
    <w:rsid w:val="002C184B"/>
    <w:rsid w:val="002C2688"/>
    <w:rsid w:val="002C4616"/>
    <w:rsid w:val="002C5054"/>
    <w:rsid w:val="002C6140"/>
    <w:rsid w:val="002D0E40"/>
    <w:rsid w:val="002D3ABF"/>
    <w:rsid w:val="002D3C11"/>
    <w:rsid w:val="002D418B"/>
    <w:rsid w:val="002E19D9"/>
    <w:rsid w:val="002E1F89"/>
    <w:rsid w:val="002E2593"/>
    <w:rsid w:val="002E2E8C"/>
    <w:rsid w:val="002E2ED0"/>
    <w:rsid w:val="002E331A"/>
    <w:rsid w:val="002E4EC2"/>
    <w:rsid w:val="002E5C6E"/>
    <w:rsid w:val="002F07F1"/>
    <w:rsid w:val="002F2D12"/>
    <w:rsid w:val="002F2E11"/>
    <w:rsid w:val="002F31F3"/>
    <w:rsid w:val="002F3FDE"/>
    <w:rsid w:val="002F45E3"/>
    <w:rsid w:val="002F4B49"/>
    <w:rsid w:val="002F7EB8"/>
    <w:rsid w:val="0030080E"/>
    <w:rsid w:val="00300DE3"/>
    <w:rsid w:val="00300EB5"/>
    <w:rsid w:val="00303033"/>
    <w:rsid w:val="00303805"/>
    <w:rsid w:val="0030400E"/>
    <w:rsid w:val="00305272"/>
    <w:rsid w:val="0030669F"/>
    <w:rsid w:val="0030695A"/>
    <w:rsid w:val="00306B79"/>
    <w:rsid w:val="00306DA6"/>
    <w:rsid w:val="003072BA"/>
    <w:rsid w:val="003109BD"/>
    <w:rsid w:val="00310DE9"/>
    <w:rsid w:val="0031249F"/>
    <w:rsid w:val="00313731"/>
    <w:rsid w:val="00314077"/>
    <w:rsid w:val="00314331"/>
    <w:rsid w:val="003147B1"/>
    <w:rsid w:val="00315AEE"/>
    <w:rsid w:val="00315D75"/>
    <w:rsid w:val="00316CC8"/>
    <w:rsid w:val="00316EAE"/>
    <w:rsid w:val="00316FB8"/>
    <w:rsid w:val="00317018"/>
    <w:rsid w:val="003172F2"/>
    <w:rsid w:val="00321496"/>
    <w:rsid w:val="00325584"/>
    <w:rsid w:val="003279BA"/>
    <w:rsid w:val="00330276"/>
    <w:rsid w:val="00330A83"/>
    <w:rsid w:val="003321B7"/>
    <w:rsid w:val="003321F0"/>
    <w:rsid w:val="00332FF0"/>
    <w:rsid w:val="00333C63"/>
    <w:rsid w:val="00333D59"/>
    <w:rsid w:val="00334B17"/>
    <w:rsid w:val="00335165"/>
    <w:rsid w:val="00335CE2"/>
    <w:rsid w:val="00336D3E"/>
    <w:rsid w:val="00336F3B"/>
    <w:rsid w:val="003406C8"/>
    <w:rsid w:val="003409F8"/>
    <w:rsid w:val="00342537"/>
    <w:rsid w:val="00343061"/>
    <w:rsid w:val="00343305"/>
    <w:rsid w:val="00343B84"/>
    <w:rsid w:val="00344EA8"/>
    <w:rsid w:val="00345AFD"/>
    <w:rsid w:val="00345BCE"/>
    <w:rsid w:val="0034620C"/>
    <w:rsid w:val="00346C8F"/>
    <w:rsid w:val="00347B25"/>
    <w:rsid w:val="003503F5"/>
    <w:rsid w:val="00350604"/>
    <w:rsid w:val="00351282"/>
    <w:rsid w:val="00354AF4"/>
    <w:rsid w:val="00360FA9"/>
    <w:rsid w:val="0036128D"/>
    <w:rsid w:val="00361845"/>
    <w:rsid w:val="00361897"/>
    <w:rsid w:val="00361DC0"/>
    <w:rsid w:val="00361F8A"/>
    <w:rsid w:val="003626F5"/>
    <w:rsid w:val="003633A9"/>
    <w:rsid w:val="003643B6"/>
    <w:rsid w:val="00365251"/>
    <w:rsid w:val="00365922"/>
    <w:rsid w:val="00367E1A"/>
    <w:rsid w:val="00371A26"/>
    <w:rsid w:val="00372445"/>
    <w:rsid w:val="00372DA7"/>
    <w:rsid w:val="00373344"/>
    <w:rsid w:val="00373B45"/>
    <w:rsid w:val="00373ED4"/>
    <w:rsid w:val="00376F4C"/>
    <w:rsid w:val="00377319"/>
    <w:rsid w:val="003778E9"/>
    <w:rsid w:val="00381B1C"/>
    <w:rsid w:val="00383009"/>
    <w:rsid w:val="00383051"/>
    <w:rsid w:val="00383377"/>
    <w:rsid w:val="00384425"/>
    <w:rsid w:val="003847EC"/>
    <w:rsid w:val="003852D7"/>
    <w:rsid w:val="003858E4"/>
    <w:rsid w:val="00386941"/>
    <w:rsid w:val="0039098A"/>
    <w:rsid w:val="003926FD"/>
    <w:rsid w:val="003955E1"/>
    <w:rsid w:val="003962DD"/>
    <w:rsid w:val="00396C7D"/>
    <w:rsid w:val="00397F3F"/>
    <w:rsid w:val="003A2658"/>
    <w:rsid w:val="003A3048"/>
    <w:rsid w:val="003A3360"/>
    <w:rsid w:val="003A369B"/>
    <w:rsid w:val="003A483F"/>
    <w:rsid w:val="003A55BD"/>
    <w:rsid w:val="003A669C"/>
    <w:rsid w:val="003B109C"/>
    <w:rsid w:val="003B2F99"/>
    <w:rsid w:val="003B5823"/>
    <w:rsid w:val="003B6A2C"/>
    <w:rsid w:val="003C230C"/>
    <w:rsid w:val="003C27C9"/>
    <w:rsid w:val="003C29CA"/>
    <w:rsid w:val="003C3E10"/>
    <w:rsid w:val="003C7739"/>
    <w:rsid w:val="003C7C5F"/>
    <w:rsid w:val="003D056A"/>
    <w:rsid w:val="003D2D57"/>
    <w:rsid w:val="003D3396"/>
    <w:rsid w:val="003D498A"/>
    <w:rsid w:val="003D4ED5"/>
    <w:rsid w:val="003D540A"/>
    <w:rsid w:val="003D5A56"/>
    <w:rsid w:val="003D6FCC"/>
    <w:rsid w:val="003D7108"/>
    <w:rsid w:val="003D77AD"/>
    <w:rsid w:val="003D7D78"/>
    <w:rsid w:val="003E0083"/>
    <w:rsid w:val="003E0134"/>
    <w:rsid w:val="003E05B7"/>
    <w:rsid w:val="003E1CAB"/>
    <w:rsid w:val="003E2548"/>
    <w:rsid w:val="003E2EB3"/>
    <w:rsid w:val="003E3000"/>
    <w:rsid w:val="003E5189"/>
    <w:rsid w:val="003E5595"/>
    <w:rsid w:val="003E5D6E"/>
    <w:rsid w:val="003E66A3"/>
    <w:rsid w:val="003E6F1C"/>
    <w:rsid w:val="003E77FC"/>
    <w:rsid w:val="003E7C58"/>
    <w:rsid w:val="003E7EDE"/>
    <w:rsid w:val="003F2D44"/>
    <w:rsid w:val="003F7B30"/>
    <w:rsid w:val="00401DB4"/>
    <w:rsid w:val="004030F6"/>
    <w:rsid w:val="0040397E"/>
    <w:rsid w:val="0040432E"/>
    <w:rsid w:val="004049B0"/>
    <w:rsid w:val="004064F8"/>
    <w:rsid w:val="0040686D"/>
    <w:rsid w:val="00406BFA"/>
    <w:rsid w:val="0040775E"/>
    <w:rsid w:val="0041089F"/>
    <w:rsid w:val="00411819"/>
    <w:rsid w:val="00412893"/>
    <w:rsid w:val="00412E8A"/>
    <w:rsid w:val="00412FB3"/>
    <w:rsid w:val="00413CBC"/>
    <w:rsid w:val="00413E0D"/>
    <w:rsid w:val="0042126F"/>
    <w:rsid w:val="0042343E"/>
    <w:rsid w:val="00423682"/>
    <w:rsid w:val="0043103D"/>
    <w:rsid w:val="004325A1"/>
    <w:rsid w:val="00434791"/>
    <w:rsid w:val="00434E55"/>
    <w:rsid w:val="004355B8"/>
    <w:rsid w:val="00436DC8"/>
    <w:rsid w:val="00441786"/>
    <w:rsid w:val="004454FA"/>
    <w:rsid w:val="00450AC8"/>
    <w:rsid w:val="00450CF8"/>
    <w:rsid w:val="00454BA7"/>
    <w:rsid w:val="0045640E"/>
    <w:rsid w:val="004569BA"/>
    <w:rsid w:val="0045764B"/>
    <w:rsid w:val="00460A60"/>
    <w:rsid w:val="004614A4"/>
    <w:rsid w:val="00462F5B"/>
    <w:rsid w:val="00464276"/>
    <w:rsid w:val="00465959"/>
    <w:rsid w:val="00465D7B"/>
    <w:rsid w:val="004666C2"/>
    <w:rsid w:val="00466CB1"/>
    <w:rsid w:val="00466E9F"/>
    <w:rsid w:val="004672D1"/>
    <w:rsid w:val="00467956"/>
    <w:rsid w:val="00470147"/>
    <w:rsid w:val="0047027B"/>
    <w:rsid w:val="00471DBE"/>
    <w:rsid w:val="00473538"/>
    <w:rsid w:val="00473BBA"/>
    <w:rsid w:val="0047655C"/>
    <w:rsid w:val="004765FE"/>
    <w:rsid w:val="004778A9"/>
    <w:rsid w:val="00480984"/>
    <w:rsid w:val="00480FA7"/>
    <w:rsid w:val="004832C6"/>
    <w:rsid w:val="004854C5"/>
    <w:rsid w:val="00485657"/>
    <w:rsid w:val="00485A2B"/>
    <w:rsid w:val="00485A99"/>
    <w:rsid w:val="00487E9F"/>
    <w:rsid w:val="004920BB"/>
    <w:rsid w:val="00492D8F"/>
    <w:rsid w:val="00494044"/>
    <w:rsid w:val="00494105"/>
    <w:rsid w:val="004947F3"/>
    <w:rsid w:val="00495317"/>
    <w:rsid w:val="0049711D"/>
    <w:rsid w:val="0049766B"/>
    <w:rsid w:val="00497BC6"/>
    <w:rsid w:val="00497DFA"/>
    <w:rsid w:val="004A0605"/>
    <w:rsid w:val="004A13D8"/>
    <w:rsid w:val="004A60BC"/>
    <w:rsid w:val="004A672D"/>
    <w:rsid w:val="004A7684"/>
    <w:rsid w:val="004A7C62"/>
    <w:rsid w:val="004A7F63"/>
    <w:rsid w:val="004B08DE"/>
    <w:rsid w:val="004B0A53"/>
    <w:rsid w:val="004B0B2B"/>
    <w:rsid w:val="004B4ABB"/>
    <w:rsid w:val="004B6BD7"/>
    <w:rsid w:val="004C0500"/>
    <w:rsid w:val="004C1D40"/>
    <w:rsid w:val="004C52BF"/>
    <w:rsid w:val="004C564A"/>
    <w:rsid w:val="004C6612"/>
    <w:rsid w:val="004D003B"/>
    <w:rsid w:val="004D098D"/>
    <w:rsid w:val="004D0D3C"/>
    <w:rsid w:val="004D1BE3"/>
    <w:rsid w:val="004D1F78"/>
    <w:rsid w:val="004D298B"/>
    <w:rsid w:val="004D3EF8"/>
    <w:rsid w:val="004D4053"/>
    <w:rsid w:val="004D40A6"/>
    <w:rsid w:val="004D45C1"/>
    <w:rsid w:val="004D46C6"/>
    <w:rsid w:val="004D6481"/>
    <w:rsid w:val="004D66A9"/>
    <w:rsid w:val="004D6D3A"/>
    <w:rsid w:val="004D79B3"/>
    <w:rsid w:val="004E1E2B"/>
    <w:rsid w:val="004E1EB6"/>
    <w:rsid w:val="004E26F1"/>
    <w:rsid w:val="004E4C31"/>
    <w:rsid w:val="004E7F88"/>
    <w:rsid w:val="004F1D44"/>
    <w:rsid w:val="004F39FC"/>
    <w:rsid w:val="004F3B1B"/>
    <w:rsid w:val="004F41DD"/>
    <w:rsid w:val="004F567B"/>
    <w:rsid w:val="004F5AA5"/>
    <w:rsid w:val="005004FF"/>
    <w:rsid w:val="00500E9F"/>
    <w:rsid w:val="005015D1"/>
    <w:rsid w:val="005015E4"/>
    <w:rsid w:val="005016C4"/>
    <w:rsid w:val="005021F8"/>
    <w:rsid w:val="00502F58"/>
    <w:rsid w:val="00503ACC"/>
    <w:rsid w:val="00503D5D"/>
    <w:rsid w:val="00503F84"/>
    <w:rsid w:val="00507BD3"/>
    <w:rsid w:val="00510837"/>
    <w:rsid w:val="0051095D"/>
    <w:rsid w:val="005112B4"/>
    <w:rsid w:val="00511749"/>
    <w:rsid w:val="005132FA"/>
    <w:rsid w:val="00513A77"/>
    <w:rsid w:val="005146DB"/>
    <w:rsid w:val="00515E68"/>
    <w:rsid w:val="00516E9F"/>
    <w:rsid w:val="00517065"/>
    <w:rsid w:val="00517CEA"/>
    <w:rsid w:val="00520317"/>
    <w:rsid w:val="005207F5"/>
    <w:rsid w:val="00520EEC"/>
    <w:rsid w:val="00521772"/>
    <w:rsid w:val="00521E4E"/>
    <w:rsid w:val="005246BA"/>
    <w:rsid w:val="00525335"/>
    <w:rsid w:val="00526339"/>
    <w:rsid w:val="0052780D"/>
    <w:rsid w:val="0052795D"/>
    <w:rsid w:val="005279CB"/>
    <w:rsid w:val="005316B6"/>
    <w:rsid w:val="00532F01"/>
    <w:rsid w:val="00535317"/>
    <w:rsid w:val="005357C6"/>
    <w:rsid w:val="00540A96"/>
    <w:rsid w:val="0054204B"/>
    <w:rsid w:val="00543712"/>
    <w:rsid w:val="00544B63"/>
    <w:rsid w:val="00545CBC"/>
    <w:rsid w:val="00546559"/>
    <w:rsid w:val="0054673D"/>
    <w:rsid w:val="00546C70"/>
    <w:rsid w:val="00552E15"/>
    <w:rsid w:val="00553D86"/>
    <w:rsid w:val="00555A38"/>
    <w:rsid w:val="00556D24"/>
    <w:rsid w:val="00557B79"/>
    <w:rsid w:val="0056014F"/>
    <w:rsid w:val="00561186"/>
    <w:rsid w:val="00562FC5"/>
    <w:rsid w:val="005642C1"/>
    <w:rsid w:val="00564699"/>
    <w:rsid w:val="00565E63"/>
    <w:rsid w:val="00570D5E"/>
    <w:rsid w:val="00570F41"/>
    <w:rsid w:val="0057268C"/>
    <w:rsid w:val="00573489"/>
    <w:rsid w:val="00573A28"/>
    <w:rsid w:val="005743AE"/>
    <w:rsid w:val="0057490F"/>
    <w:rsid w:val="00577A01"/>
    <w:rsid w:val="005826A0"/>
    <w:rsid w:val="005826F8"/>
    <w:rsid w:val="00583824"/>
    <w:rsid w:val="00587202"/>
    <w:rsid w:val="00587CBA"/>
    <w:rsid w:val="0059245D"/>
    <w:rsid w:val="005932F4"/>
    <w:rsid w:val="00593D46"/>
    <w:rsid w:val="00595172"/>
    <w:rsid w:val="005958E4"/>
    <w:rsid w:val="00597D5A"/>
    <w:rsid w:val="005A0489"/>
    <w:rsid w:val="005A339A"/>
    <w:rsid w:val="005A486A"/>
    <w:rsid w:val="005A4EC1"/>
    <w:rsid w:val="005A60F1"/>
    <w:rsid w:val="005A7ADD"/>
    <w:rsid w:val="005B1FEB"/>
    <w:rsid w:val="005B204C"/>
    <w:rsid w:val="005B3855"/>
    <w:rsid w:val="005B387F"/>
    <w:rsid w:val="005B7295"/>
    <w:rsid w:val="005C0172"/>
    <w:rsid w:val="005C1AA0"/>
    <w:rsid w:val="005C2A7E"/>
    <w:rsid w:val="005C53A7"/>
    <w:rsid w:val="005C6F4F"/>
    <w:rsid w:val="005C750F"/>
    <w:rsid w:val="005D108E"/>
    <w:rsid w:val="005D1A7D"/>
    <w:rsid w:val="005D2162"/>
    <w:rsid w:val="005D3F5B"/>
    <w:rsid w:val="005D6CC9"/>
    <w:rsid w:val="005D6F81"/>
    <w:rsid w:val="005D72E6"/>
    <w:rsid w:val="005D7F35"/>
    <w:rsid w:val="005E0424"/>
    <w:rsid w:val="005E308F"/>
    <w:rsid w:val="005E4EB6"/>
    <w:rsid w:val="005E5518"/>
    <w:rsid w:val="005E5874"/>
    <w:rsid w:val="005E62E3"/>
    <w:rsid w:val="005E692F"/>
    <w:rsid w:val="005F02D8"/>
    <w:rsid w:val="005F0859"/>
    <w:rsid w:val="005F1127"/>
    <w:rsid w:val="005F2A12"/>
    <w:rsid w:val="005F4100"/>
    <w:rsid w:val="005F6866"/>
    <w:rsid w:val="0060024C"/>
    <w:rsid w:val="00600E7A"/>
    <w:rsid w:val="00600F30"/>
    <w:rsid w:val="00601BA4"/>
    <w:rsid w:val="00601F33"/>
    <w:rsid w:val="00604819"/>
    <w:rsid w:val="00607652"/>
    <w:rsid w:val="006077CA"/>
    <w:rsid w:val="006107FB"/>
    <w:rsid w:val="0061158A"/>
    <w:rsid w:val="0061381C"/>
    <w:rsid w:val="00613822"/>
    <w:rsid w:val="00614714"/>
    <w:rsid w:val="00615FCC"/>
    <w:rsid w:val="0061602C"/>
    <w:rsid w:val="00617245"/>
    <w:rsid w:val="00617877"/>
    <w:rsid w:val="00617FBD"/>
    <w:rsid w:val="006205F6"/>
    <w:rsid w:val="00622950"/>
    <w:rsid w:val="00622AB9"/>
    <w:rsid w:val="006230C5"/>
    <w:rsid w:val="00624C6C"/>
    <w:rsid w:val="0062522A"/>
    <w:rsid w:val="00626F69"/>
    <w:rsid w:val="00630F8B"/>
    <w:rsid w:val="00631396"/>
    <w:rsid w:val="00631477"/>
    <w:rsid w:val="006314C3"/>
    <w:rsid w:val="00631511"/>
    <w:rsid w:val="00633727"/>
    <w:rsid w:val="00634EE6"/>
    <w:rsid w:val="00635C4E"/>
    <w:rsid w:val="0063650D"/>
    <w:rsid w:val="00636943"/>
    <w:rsid w:val="00636E3E"/>
    <w:rsid w:val="00637194"/>
    <w:rsid w:val="0064002E"/>
    <w:rsid w:val="00640845"/>
    <w:rsid w:val="00640E48"/>
    <w:rsid w:val="006421BE"/>
    <w:rsid w:val="00642DDD"/>
    <w:rsid w:val="00644945"/>
    <w:rsid w:val="006456A2"/>
    <w:rsid w:val="00645A4C"/>
    <w:rsid w:val="006508A9"/>
    <w:rsid w:val="0065370D"/>
    <w:rsid w:val="0065406E"/>
    <w:rsid w:val="00654FE3"/>
    <w:rsid w:val="00655C98"/>
    <w:rsid w:val="006565E1"/>
    <w:rsid w:val="006568E7"/>
    <w:rsid w:val="00656F39"/>
    <w:rsid w:val="006573AB"/>
    <w:rsid w:val="006609F6"/>
    <w:rsid w:val="00660ED2"/>
    <w:rsid w:val="0066109E"/>
    <w:rsid w:val="0066181D"/>
    <w:rsid w:val="006626C7"/>
    <w:rsid w:val="00664468"/>
    <w:rsid w:val="0066579B"/>
    <w:rsid w:val="00666495"/>
    <w:rsid w:val="00666EB0"/>
    <w:rsid w:val="00670047"/>
    <w:rsid w:val="00670811"/>
    <w:rsid w:val="00672C03"/>
    <w:rsid w:val="006734E0"/>
    <w:rsid w:val="00673A12"/>
    <w:rsid w:val="00673F25"/>
    <w:rsid w:val="00674580"/>
    <w:rsid w:val="00674815"/>
    <w:rsid w:val="006749B7"/>
    <w:rsid w:val="00675182"/>
    <w:rsid w:val="00675E23"/>
    <w:rsid w:val="006775E1"/>
    <w:rsid w:val="00680F63"/>
    <w:rsid w:val="0068166D"/>
    <w:rsid w:val="00685005"/>
    <w:rsid w:val="006863E0"/>
    <w:rsid w:val="00687269"/>
    <w:rsid w:val="00691600"/>
    <w:rsid w:val="00692E53"/>
    <w:rsid w:val="00693833"/>
    <w:rsid w:val="00693915"/>
    <w:rsid w:val="00694246"/>
    <w:rsid w:val="006955C4"/>
    <w:rsid w:val="00695B60"/>
    <w:rsid w:val="00695BAF"/>
    <w:rsid w:val="00696439"/>
    <w:rsid w:val="00696CD3"/>
    <w:rsid w:val="006A05EB"/>
    <w:rsid w:val="006A1F2F"/>
    <w:rsid w:val="006A41E7"/>
    <w:rsid w:val="006A7F91"/>
    <w:rsid w:val="006B068C"/>
    <w:rsid w:val="006B22FB"/>
    <w:rsid w:val="006B2F33"/>
    <w:rsid w:val="006B4F37"/>
    <w:rsid w:val="006B55CA"/>
    <w:rsid w:val="006B5A06"/>
    <w:rsid w:val="006B5B7A"/>
    <w:rsid w:val="006B6B1E"/>
    <w:rsid w:val="006C175D"/>
    <w:rsid w:val="006C1C85"/>
    <w:rsid w:val="006C5060"/>
    <w:rsid w:val="006C60EE"/>
    <w:rsid w:val="006C6B35"/>
    <w:rsid w:val="006C7426"/>
    <w:rsid w:val="006D044A"/>
    <w:rsid w:val="006D1D08"/>
    <w:rsid w:val="006D21EE"/>
    <w:rsid w:val="006D433B"/>
    <w:rsid w:val="006D6292"/>
    <w:rsid w:val="006D778B"/>
    <w:rsid w:val="006E09A2"/>
    <w:rsid w:val="006E11E8"/>
    <w:rsid w:val="006E205C"/>
    <w:rsid w:val="006E25FD"/>
    <w:rsid w:val="006E29FC"/>
    <w:rsid w:val="006E2D86"/>
    <w:rsid w:val="006E2D99"/>
    <w:rsid w:val="006E421E"/>
    <w:rsid w:val="006E5015"/>
    <w:rsid w:val="006E55E5"/>
    <w:rsid w:val="006E6099"/>
    <w:rsid w:val="006E7422"/>
    <w:rsid w:val="006E7755"/>
    <w:rsid w:val="006E77EE"/>
    <w:rsid w:val="006E7E32"/>
    <w:rsid w:val="006F1CC9"/>
    <w:rsid w:val="006F2197"/>
    <w:rsid w:val="006F5DC1"/>
    <w:rsid w:val="006F64FB"/>
    <w:rsid w:val="006F6A4F"/>
    <w:rsid w:val="006F6E60"/>
    <w:rsid w:val="006F7497"/>
    <w:rsid w:val="0070238E"/>
    <w:rsid w:val="00702DE1"/>
    <w:rsid w:val="00705B20"/>
    <w:rsid w:val="007063F2"/>
    <w:rsid w:val="00706A33"/>
    <w:rsid w:val="0070738B"/>
    <w:rsid w:val="00707F16"/>
    <w:rsid w:val="00707F1D"/>
    <w:rsid w:val="007100FC"/>
    <w:rsid w:val="00710B72"/>
    <w:rsid w:val="00710DF8"/>
    <w:rsid w:val="00711243"/>
    <w:rsid w:val="00712085"/>
    <w:rsid w:val="00712362"/>
    <w:rsid w:val="007134B3"/>
    <w:rsid w:val="007153FA"/>
    <w:rsid w:val="00717594"/>
    <w:rsid w:val="00717A94"/>
    <w:rsid w:val="00720732"/>
    <w:rsid w:val="007221F2"/>
    <w:rsid w:val="007238D1"/>
    <w:rsid w:val="00723D5C"/>
    <w:rsid w:val="00724071"/>
    <w:rsid w:val="007245BE"/>
    <w:rsid w:val="00724BDE"/>
    <w:rsid w:val="00727893"/>
    <w:rsid w:val="00733F0F"/>
    <w:rsid w:val="00734F0E"/>
    <w:rsid w:val="00735029"/>
    <w:rsid w:val="0073671B"/>
    <w:rsid w:val="00736D5C"/>
    <w:rsid w:val="00740520"/>
    <w:rsid w:val="00740AE8"/>
    <w:rsid w:val="007411B6"/>
    <w:rsid w:val="00741401"/>
    <w:rsid w:val="0074271F"/>
    <w:rsid w:val="00742E1F"/>
    <w:rsid w:val="0074589B"/>
    <w:rsid w:val="00746D5A"/>
    <w:rsid w:val="00747D02"/>
    <w:rsid w:val="00747FEE"/>
    <w:rsid w:val="0075037A"/>
    <w:rsid w:val="0075122A"/>
    <w:rsid w:val="0075124D"/>
    <w:rsid w:val="0075133B"/>
    <w:rsid w:val="0075423B"/>
    <w:rsid w:val="00754B94"/>
    <w:rsid w:val="007566B5"/>
    <w:rsid w:val="007574BE"/>
    <w:rsid w:val="007578D2"/>
    <w:rsid w:val="00760813"/>
    <w:rsid w:val="00761667"/>
    <w:rsid w:val="00761A4A"/>
    <w:rsid w:val="00762F87"/>
    <w:rsid w:val="00764D35"/>
    <w:rsid w:val="007650DB"/>
    <w:rsid w:val="007667E2"/>
    <w:rsid w:val="00766AD0"/>
    <w:rsid w:val="00770669"/>
    <w:rsid w:val="00771F33"/>
    <w:rsid w:val="007725A2"/>
    <w:rsid w:val="00772BA2"/>
    <w:rsid w:val="00775793"/>
    <w:rsid w:val="0077711A"/>
    <w:rsid w:val="00777215"/>
    <w:rsid w:val="007819AD"/>
    <w:rsid w:val="007835AF"/>
    <w:rsid w:val="007835EB"/>
    <w:rsid w:val="00785B24"/>
    <w:rsid w:val="007911C4"/>
    <w:rsid w:val="00791E9A"/>
    <w:rsid w:val="007933F4"/>
    <w:rsid w:val="00793FC5"/>
    <w:rsid w:val="0079561B"/>
    <w:rsid w:val="0079642A"/>
    <w:rsid w:val="007971E1"/>
    <w:rsid w:val="007A0433"/>
    <w:rsid w:val="007A0C0C"/>
    <w:rsid w:val="007A2216"/>
    <w:rsid w:val="007A405F"/>
    <w:rsid w:val="007A760D"/>
    <w:rsid w:val="007B092A"/>
    <w:rsid w:val="007B0B5A"/>
    <w:rsid w:val="007B156E"/>
    <w:rsid w:val="007B2426"/>
    <w:rsid w:val="007B2A06"/>
    <w:rsid w:val="007B2E54"/>
    <w:rsid w:val="007B3458"/>
    <w:rsid w:val="007B3874"/>
    <w:rsid w:val="007B5331"/>
    <w:rsid w:val="007B6100"/>
    <w:rsid w:val="007B6733"/>
    <w:rsid w:val="007C0DB1"/>
    <w:rsid w:val="007C1BF3"/>
    <w:rsid w:val="007C1E1A"/>
    <w:rsid w:val="007C2311"/>
    <w:rsid w:val="007C3213"/>
    <w:rsid w:val="007C36C0"/>
    <w:rsid w:val="007C3975"/>
    <w:rsid w:val="007C4476"/>
    <w:rsid w:val="007C4686"/>
    <w:rsid w:val="007C4862"/>
    <w:rsid w:val="007C54BC"/>
    <w:rsid w:val="007D03E9"/>
    <w:rsid w:val="007D0AB4"/>
    <w:rsid w:val="007D0EF3"/>
    <w:rsid w:val="007D2070"/>
    <w:rsid w:val="007D47D4"/>
    <w:rsid w:val="007D5583"/>
    <w:rsid w:val="007D6BB4"/>
    <w:rsid w:val="007E3633"/>
    <w:rsid w:val="007E484E"/>
    <w:rsid w:val="007E4935"/>
    <w:rsid w:val="007E4D23"/>
    <w:rsid w:val="007E63C5"/>
    <w:rsid w:val="007E7F34"/>
    <w:rsid w:val="007F0593"/>
    <w:rsid w:val="007F1A65"/>
    <w:rsid w:val="007F1D7F"/>
    <w:rsid w:val="007F30B1"/>
    <w:rsid w:val="007F30C8"/>
    <w:rsid w:val="007F3374"/>
    <w:rsid w:val="007F3B8D"/>
    <w:rsid w:val="007F613E"/>
    <w:rsid w:val="007F7A72"/>
    <w:rsid w:val="0080066D"/>
    <w:rsid w:val="00803038"/>
    <w:rsid w:val="00803301"/>
    <w:rsid w:val="008036FF"/>
    <w:rsid w:val="008042E2"/>
    <w:rsid w:val="008056D8"/>
    <w:rsid w:val="00806F03"/>
    <w:rsid w:val="008070B8"/>
    <w:rsid w:val="008070F1"/>
    <w:rsid w:val="00807246"/>
    <w:rsid w:val="00811D5A"/>
    <w:rsid w:val="008123EE"/>
    <w:rsid w:val="00812AD5"/>
    <w:rsid w:val="008136A6"/>
    <w:rsid w:val="00813D1F"/>
    <w:rsid w:val="00815D1C"/>
    <w:rsid w:val="008174DD"/>
    <w:rsid w:val="00817BC9"/>
    <w:rsid w:val="0082049D"/>
    <w:rsid w:val="00821548"/>
    <w:rsid w:val="00822134"/>
    <w:rsid w:val="00823035"/>
    <w:rsid w:val="00823049"/>
    <w:rsid w:val="00824331"/>
    <w:rsid w:val="008248FC"/>
    <w:rsid w:val="00825B71"/>
    <w:rsid w:val="008264E5"/>
    <w:rsid w:val="00827536"/>
    <w:rsid w:val="00827878"/>
    <w:rsid w:val="00827B4E"/>
    <w:rsid w:val="008304D6"/>
    <w:rsid w:val="008307BC"/>
    <w:rsid w:val="008324CB"/>
    <w:rsid w:val="008334A3"/>
    <w:rsid w:val="0083402F"/>
    <w:rsid w:val="008340CB"/>
    <w:rsid w:val="00834C42"/>
    <w:rsid w:val="008364C3"/>
    <w:rsid w:val="0083656C"/>
    <w:rsid w:val="008365C6"/>
    <w:rsid w:val="00841BC5"/>
    <w:rsid w:val="00842D89"/>
    <w:rsid w:val="00842DDF"/>
    <w:rsid w:val="00842EC6"/>
    <w:rsid w:val="008449AC"/>
    <w:rsid w:val="00846366"/>
    <w:rsid w:val="00847D16"/>
    <w:rsid w:val="008514C9"/>
    <w:rsid w:val="00852CBF"/>
    <w:rsid w:val="0085726C"/>
    <w:rsid w:val="00860237"/>
    <w:rsid w:val="008608EE"/>
    <w:rsid w:val="00860AF3"/>
    <w:rsid w:val="0086127D"/>
    <w:rsid w:val="0086160F"/>
    <w:rsid w:val="0086420B"/>
    <w:rsid w:val="00870820"/>
    <w:rsid w:val="0087092B"/>
    <w:rsid w:val="00871891"/>
    <w:rsid w:val="00871A32"/>
    <w:rsid w:val="00871A5B"/>
    <w:rsid w:val="00871E43"/>
    <w:rsid w:val="00871FA0"/>
    <w:rsid w:val="008764B0"/>
    <w:rsid w:val="008773D3"/>
    <w:rsid w:val="00877C0B"/>
    <w:rsid w:val="00877ED3"/>
    <w:rsid w:val="008804D3"/>
    <w:rsid w:val="0088073C"/>
    <w:rsid w:val="00880989"/>
    <w:rsid w:val="008818F1"/>
    <w:rsid w:val="008837AB"/>
    <w:rsid w:val="00885261"/>
    <w:rsid w:val="00885699"/>
    <w:rsid w:val="008859B1"/>
    <w:rsid w:val="0088697C"/>
    <w:rsid w:val="008904D4"/>
    <w:rsid w:val="0089169B"/>
    <w:rsid w:val="00891A2F"/>
    <w:rsid w:val="008920F8"/>
    <w:rsid w:val="0089325C"/>
    <w:rsid w:val="00893AAD"/>
    <w:rsid w:val="00894E73"/>
    <w:rsid w:val="0089568C"/>
    <w:rsid w:val="008A08B4"/>
    <w:rsid w:val="008A341D"/>
    <w:rsid w:val="008A62F4"/>
    <w:rsid w:val="008A70F4"/>
    <w:rsid w:val="008A774C"/>
    <w:rsid w:val="008B148D"/>
    <w:rsid w:val="008B24E9"/>
    <w:rsid w:val="008B2F49"/>
    <w:rsid w:val="008B2FD0"/>
    <w:rsid w:val="008B4133"/>
    <w:rsid w:val="008B4D5C"/>
    <w:rsid w:val="008B776E"/>
    <w:rsid w:val="008B7F80"/>
    <w:rsid w:val="008C021B"/>
    <w:rsid w:val="008C0678"/>
    <w:rsid w:val="008C2CAD"/>
    <w:rsid w:val="008C3316"/>
    <w:rsid w:val="008C3A2C"/>
    <w:rsid w:val="008C4504"/>
    <w:rsid w:val="008C6FDB"/>
    <w:rsid w:val="008C77BE"/>
    <w:rsid w:val="008D24CE"/>
    <w:rsid w:val="008D697F"/>
    <w:rsid w:val="008E0BFB"/>
    <w:rsid w:val="008E1A4C"/>
    <w:rsid w:val="008E31B5"/>
    <w:rsid w:val="008E411B"/>
    <w:rsid w:val="008E4BC5"/>
    <w:rsid w:val="008E51E8"/>
    <w:rsid w:val="008E6093"/>
    <w:rsid w:val="008E7695"/>
    <w:rsid w:val="008E7BCD"/>
    <w:rsid w:val="008F0476"/>
    <w:rsid w:val="008F0B6D"/>
    <w:rsid w:val="008F5B4A"/>
    <w:rsid w:val="008F6E02"/>
    <w:rsid w:val="008F7892"/>
    <w:rsid w:val="0090027A"/>
    <w:rsid w:val="00900D7A"/>
    <w:rsid w:val="0090194C"/>
    <w:rsid w:val="0090282D"/>
    <w:rsid w:val="0090286C"/>
    <w:rsid w:val="00903648"/>
    <w:rsid w:val="00903A4F"/>
    <w:rsid w:val="00903B76"/>
    <w:rsid w:val="00904E4C"/>
    <w:rsid w:val="0090693E"/>
    <w:rsid w:val="0090793F"/>
    <w:rsid w:val="00911439"/>
    <w:rsid w:val="00911DF6"/>
    <w:rsid w:val="0091285E"/>
    <w:rsid w:val="009133A9"/>
    <w:rsid w:val="00913ACD"/>
    <w:rsid w:val="00914743"/>
    <w:rsid w:val="00915C7A"/>
    <w:rsid w:val="00920EDC"/>
    <w:rsid w:val="00921305"/>
    <w:rsid w:val="00922A54"/>
    <w:rsid w:val="00923010"/>
    <w:rsid w:val="009243F3"/>
    <w:rsid w:val="00924CF5"/>
    <w:rsid w:val="009256C2"/>
    <w:rsid w:val="009273F3"/>
    <w:rsid w:val="009310F4"/>
    <w:rsid w:val="00932A52"/>
    <w:rsid w:val="00933F5B"/>
    <w:rsid w:val="0093635C"/>
    <w:rsid w:val="00941730"/>
    <w:rsid w:val="009419CE"/>
    <w:rsid w:val="009419D3"/>
    <w:rsid w:val="00943E0B"/>
    <w:rsid w:val="00944B2D"/>
    <w:rsid w:val="00945A0F"/>
    <w:rsid w:val="00946ECC"/>
    <w:rsid w:val="0095143B"/>
    <w:rsid w:val="00953115"/>
    <w:rsid w:val="00953EE1"/>
    <w:rsid w:val="00954188"/>
    <w:rsid w:val="009565ED"/>
    <w:rsid w:val="00957125"/>
    <w:rsid w:val="00957848"/>
    <w:rsid w:val="00957C16"/>
    <w:rsid w:val="009605A8"/>
    <w:rsid w:val="00960D89"/>
    <w:rsid w:val="0096291B"/>
    <w:rsid w:val="00962AA5"/>
    <w:rsid w:val="00962FC1"/>
    <w:rsid w:val="0096372B"/>
    <w:rsid w:val="009647A5"/>
    <w:rsid w:val="00967914"/>
    <w:rsid w:val="00967FC8"/>
    <w:rsid w:val="00974023"/>
    <w:rsid w:val="009746E7"/>
    <w:rsid w:val="00975537"/>
    <w:rsid w:val="00975F7A"/>
    <w:rsid w:val="00981540"/>
    <w:rsid w:val="009834E5"/>
    <w:rsid w:val="0098361A"/>
    <w:rsid w:val="009837A0"/>
    <w:rsid w:val="00983F2B"/>
    <w:rsid w:val="00984439"/>
    <w:rsid w:val="009860EE"/>
    <w:rsid w:val="009908EB"/>
    <w:rsid w:val="0099109E"/>
    <w:rsid w:val="009919FB"/>
    <w:rsid w:val="00992245"/>
    <w:rsid w:val="00995FDD"/>
    <w:rsid w:val="009964B3"/>
    <w:rsid w:val="0099784C"/>
    <w:rsid w:val="00997FA8"/>
    <w:rsid w:val="009A0070"/>
    <w:rsid w:val="009A10DB"/>
    <w:rsid w:val="009A19D3"/>
    <w:rsid w:val="009A221E"/>
    <w:rsid w:val="009A2354"/>
    <w:rsid w:val="009A2E2D"/>
    <w:rsid w:val="009A4855"/>
    <w:rsid w:val="009A5AAA"/>
    <w:rsid w:val="009A67BD"/>
    <w:rsid w:val="009A6D5C"/>
    <w:rsid w:val="009A78A1"/>
    <w:rsid w:val="009B0145"/>
    <w:rsid w:val="009B1813"/>
    <w:rsid w:val="009B2F2B"/>
    <w:rsid w:val="009B35EB"/>
    <w:rsid w:val="009B50A1"/>
    <w:rsid w:val="009B6176"/>
    <w:rsid w:val="009B6580"/>
    <w:rsid w:val="009C01C2"/>
    <w:rsid w:val="009C081E"/>
    <w:rsid w:val="009C199E"/>
    <w:rsid w:val="009C34A9"/>
    <w:rsid w:val="009C35DE"/>
    <w:rsid w:val="009C4C89"/>
    <w:rsid w:val="009C5042"/>
    <w:rsid w:val="009C5329"/>
    <w:rsid w:val="009C571C"/>
    <w:rsid w:val="009C5E18"/>
    <w:rsid w:val="009C6CD0"/>
    <w:rsid w:val="009C7744"/>
    <w:rsid w:val="009D128A"/>
    <w:rsid w:val="009D13FA"/>
    <w:rsid w:val="009D1BD9"/>
    <w:rsid w:val="009D2179"/>
    <w:rsid w:val="009D22E1"/>
    <w:rsid w:val="009D28B7"/>
    <w:rsid w:val="009D5988"/>
    <w:rsid w:val="009D70A3"/>
    <w:rsid w:val="009D7F4B"/>
    <w:rsid w:val="009E2336"/>
    <w:rsid w:val="009E285E"/>
    <w:rsid w:val="009E44E8"/>
    <w:rsid w:val="009E5AFF"/>
    <w:rsid w:val="009E5F77"/>
    <w:rsid w:val="009E6697"/>
    <w:rsid w:val="009E7CCA"/>
    <w:rsid w:val="009E7DDF"/>
    <w:rsid w:val="009F0B07"/>
    <w:rsid w:val="009F1494"/>
    <w:rsid w:val="009F3BB8"/>
    <w:rsid w:val="009F3D9D"/>
    <w:rsid w:val="009F6945"/>
    <w:rsid w:val="00A01134"/>
    <w:rsid w:val="00A0262D"/>
    <w:rsid w:val="00A02D5B"/>
    <w:rsid w:val="00A02F68"/>
    <w:rsid w:val="00A03C8F"/>
    <w:rsid w:val="00A045FD"/>
    <w:rsid w:val="00A056FE"/>
    <w:rsid w:val="00A05EDD"/>
    <w:rsid w:val="00A06010"/>
    <w:rsid w:val="00A06DAA"/>
    <w:rsid w:val="00A06E5E"/>
    <w:rsid w:val="00A075EB"/>
    <w:rsid w:val="00A109FD"/>
    <w:rsid w:val="00A10A95"/>
    <w:rsid w:val="00A1232C"/>
    <w:rsid w:val="00A163F5"/>
    <w:rsid w:val="00A1654D"/>
    <w:rsid w:val="00A17424"/>
    <w:rsid w:val="00A2125B"/>
    <w:rsid w:val="00A21DAB"/>
    <w:rsid w:val="00A24574"/>
    <w:rsid w:val="00A247A9"/>
    <w:rsid w:val="00A25A46"/>
    <w:rsid w:val="00A279E9"/>
    <w:rsid w:val="00A27CE9"/>
    <w:rsid w:val="00A3062A"/>
    <w:rsid w:val="00A3077C"/>
    <w:rsid w:val="00A30C8C"/>
    <w:rsid w:val="00A3192F"/>
    <w:rsid w:val="00A3329C"/>
    <w:rsid w:val="00A34FB4"/>
    <w:rsid w:val="00A3501E"/>
    <w:rsid w:val="00A35CC9"/>
    <w:rsid w:val="00A36D96"/>
    <w:rsid w:val="00A379FD"/>
    <w:rsid w:val="00A41AEB"/>
    <w:rsid w:val="00A427CA"/>
    <w:rsid w:val="00A475DB"/>
    <w:rsid w:val="00A479E5"/>
    <w:rsid w:val="00A50C71"/>
    <w:rsid w:val="00A52476"/>
    <w:rsid w:val="00A534A6"/>
    <w:rsid w:val="00A54607"/>
    <w:rsid w:val="00A55FC1"/>
    <w:rsid w:val="00A60603"/>
    <w:rsid w:val="00A63A67"/>
    <w:rsid w:val="00A644A0"/>
    <w:rsid w:val="00A66166"/>
    <w:rsid w:val="00A662AD"/>
    <w:rsid w:val="00A66E5D"/>
    <w:rsid w:val="00A720A3"/>
    <w:rsid w:val="00A72472"/>
    <w:rsid w:val="00A753B0"/>
    <w:rsid w:val="00A755D5"/>
    <w:rsid w:val="00A7560D"/>
    <w:rsid w:val="00A7610B"/>
    <w:rsid w:val="00A768E0"/>
    <w:rsid w:val="00A76D96"/>
    <w:rsid w:val="00A808A1"/>
    <w:rsid w:val="00A80CAA"/>
    <w:rsid w:val="00A81D04"/>
    <w:rsid w:val="00A8202D"/>
    <w:rsid w:val="00A82227"/>
    <w:rsid w:val="00A83483"/>
    <w:rsid w:val="00A83EF4"/>
    <w:rsid w:val="00A849ED"/>
    <w:rsid w:val="00A87018"/>
    <w:rsid w:val="00A870A7"/>
    <w:rsid w:val="00A9493C"/>
    <w:rsid w:val="00A9556C"/>
    <w:rsid w:val="00A95DAF"/>
    <w:rsid w:val="00A96730"/>
    <w:rsid w:val="00A96D45"/>
    <w:rsid w:val="00A97DA2"/>
    <w:rsid w:val="00AA3364"/>
    <w:rsid w:val="00AA4E3F"/>
    <w:rsid w:val="00AA534F"/>
    <w:rsid w:val="00AA590F"/>
    <w:rsid w:val="00AA61ED"/>
    <w:rsid w:val="00AA6B22"/>
    <w:rsid w:val="00AA7466"/>
    <w:rsid w:val="00AB027A"/>
    <w:rsid w:val="00AB20F8"/>
    <w:rsid w:val="00AB35ED"/>
    <w:rsid w:val="00AB5FC8"/>
    <w:rsid w:val="00AB63CB"/>
    <w:rsid w:val="00AB67E4"/>
    <w:rsid w:val="00AB775F"/>
    <w:rsid w:val="00AC16F7"/>
    <w:rsid w:val="00AC266E"/>
    <w:rsid w:val="00AC3435"/>
    <w:rsid w:val="00AC3FA9"/>
    <w:rsid w:val="00AC4C34"/>
    <w:rsid w:val="00AC6F68"/>
    <w:rsid w:val="00AC7411"/>
    <w:rsid w:val="00AC7FD0"/>
    <w:rsid w:val="00AD038B"/>
    <w:rsid w:val="00AD1174"/>
    <w:rsid w:val="00AD229B"/>
    <w:rsid w:val="00AD4579"/>
    <w:rsid w:val="00AD4A70"/>
    <w:rsid w:val="00AD5C30"/>
    <w:rsid w:val="00AD62D1"/>
    <w:rsid w:val="00AD6E77"/>
    <w:rsid w:val="00AD6EBC"/>
    <w:rsid w:val="00AD7D07"/>
    <w:rsid w:val="00AE5346"/>
    <w:rsid w:val="00AE59A7"/>
    <w:rsid w:val="00AE7364"/>
    <w:rsid w:val="00AF0986"/>
    <w:rsid w:val="00AF1499"/>
    <w:rsid w:val="00AF25CF"/>
    <w:rsid w:val="00AF38CF"/>
    <w:rsid w:val="00AF3D54"/>
    <w:rsid w:val="00AF6743"/>
    <w:rsid w:val="00AF724B"/>
    <w:rsid w:val="00AF7EB0"/>
    <w:rsid w:val="00B03CD0"/>
    <w:rsid w:val="00B04452"/>
    <w:rsid w:val="00B04510"/>
    <w:rsid w:val="00B04B10"/>
    <w:rsid w:val="00B10E51"/>
    <w:rsid w:val="00B11C67"/>
    <w:rsid w:val="00B121EF"/>
    <w:rsid w:val="00B128FE"/>
    <w:rsid w:val="00B12BDD"/>
    <w:rsid w:val="00B138E3"/>
    <w:rsid w:val="00B13A18"/>
    <w:rsid w:val="00B15960"/>
    <w:rsid w:val="00B16C46"/>
    <w:rsid w:val="00B17D1D"/>
    <w:rsid w:val="00B204F9"/>
    <w:rsid w:val="00B211FC"/>
    <w:rsid w:val="00B217CC"/>
    <w:rsid w:val="00B22A78"/>
    <w:rsid w:val="00B23B56"/>
    <w:rsid w:val="00B24AEC"/>
    <w:rsid w:val="00B250E7"/>
    <w:rsid w:val="00B2532C"/>
    <w:rsid w:val="00B25EA5"/>
    <w:rsid w:val="00B266D1"/>
    <w:rsid w:val="00B27704"/>
    <w:rsid w:val="00B277CE"/>
    <w:rsid w:val="00B277E1"/>
    <w:rsid w:val="00B27DC6"/>
    <w:rsid w:val="00B3100D"/>
    <w:rsid w:val="00B33F13"/>
    <w:rsid w:val="00B34044"/>
    <w:rsid w:val="00B3407B"/>
    <w:rsid w:val="00B357DE"/>
    <w:rsid w:val="00B4033B"/>
    <w:rsid w:val="00B40BFB"/>
    <w:rsid w:val="00B41C89"/>
    <w:rsid w:val="00B429B5"/>
    <w:rsid w:val="00B42EC4"/>
    <w:rsid w:val="00B445B5"/>
    <w:rsid w:val="00B4478A"/>
    <w:rsid w:val="00B44857"/>
    <w:rsid w:val="00B45E78"/>
    <w:rsid w:val="00B50A85"/>
    <w:rsid w:val="00B510B4"/>
    <w:rsid w:val="00B5300E"/>
    <w:rsid w:val="00B53637"/>
    <w:rsid w:val="00B537DC"/>
    <w:rsid w:val="00B548C6"/>
    <w:rsid w:val="00B5659B"/>
    <w:rsid w:val="00B56D9D"/>
    <w:rsid w:val="00B57A19"/>
    <w:rsid w:val="00B607D2"/>
    <w:rsid w:val="00B60D6C"/>
    <w:rsid w:val="00B61A8B"/>
    <w:rsid w:val="00B6278B"/>
    <w:rsid w:val="00B6384C"/>
    <w:rsid w:val="00B653A7"/>
    <w:rsid w:val="00B6657C"/>
    <w:rsid w:val="00B67382"/>
    <w:rsid w:val="00B673BD"/>
    <w:rsid w:val="00B71D92"/>
    <w:rsid w:val="00B727C7"/>
    <w:rsid w:val="00B72A87"/>
    <w:rsid w:val="00B7332C"/>
    <w:rsid w:val="00B739C0"/>
    <w:rsid w:val="00B758D4"/>
    <w:rsid w:val="00B76B9E"/>
    <w:rsid w:val="00B774A1"/>
    <w:rsid w:val="00B776D1"/>
    <w:rsid w:val="00B821E0"/>
    <w:rsid w:val="00B82916"/>
    <w:rsid w:val="00B84C73"/>
    <w:rsid w:val="00B85DEB"/>
    <w:rsid w:val="00B85FEC"/>
    <w:rsid w:val="00B91B2C"/>
    <w:rsid w:val="00B92DEF"/>
    <w:rsid w:val="00B9425B"/>
    <w:rsid w:val="00B942D1"/>
    <w:rsid w:val="00B942F9"/>
    <w:rsid w:val="00B94E06"/>
    <w:rsid w:val="00BA5F6E"/>
    <w:rsid w:val="00BA6017"/>
    <w:rsid w:val="00BA7A5C"/>
    <w:rsid w:val="00BA7D26"/>
    <w:rsid w:val="00BB0946"/>
    <w:rsid w:val="00BB2CDB"/>
    <w:rsid w:val="00BB35B2"/>
    <w:rsid w:val="00BB3BB0"/>
    <w:rsid w:val="00BB4E5F"/>
    <w:rsid w:val="00BB62C8"/>
    <w:rsid w:val="00BB721D"/>
    <w:rsid w:val="00BC0432"/>
    <w:rsid w:val="00BC0BB6"/>
    <w:rsid w:val="00BC541D"/>
    <w:rsid w:val="00BC5556"/>
    <w:rsid w:val="00BC64BD"/>
    <w:rsid w:val="00BD0F46"/>
    <w:rsid w:val="00BD1A26"/>
    <w:rsid w:val="00BD3589"/>
    <w:rsid w:val="00BD4D59"/>
    <w:rsid w:val="00BD5D2A"/>
    <w:rsid w:val="00BD6A36"/>
    <w:rsid w:val="00BD78B8"/>
    <w:rsid w:val="00BE00B6"/>
    <w:rsid w:val="00BE18AC"/>
    <w:rsid w:val="00BE2724"/>
    <w:rsid w:val="00BE2D94"/>
    <w:rsid w:val="00BE39E5"/>
    <w:rsid w:val="00BE3E84"/>
    <w:rsid w:val="00BE4164"/>
    <w:rsid w:val="00BE44FD"/>
    <w:rsid w:val="00BE56A7"/>
    <w:rsid w:val="00BE6427"/>
    <w:rsid w:val="00BE68BD"/>
    <w:rsid w:val="00BF0A35"/>
    <w:rsid w:val="00BF0F45"/>
    <w:rsid w:val="00BF173D"/>
    <w:rsid w:val="00BF6597"/>
    <w:rsid w:val="00BF685E"/>
    <w:rsid w:val="00C01220"/>
    <w:rsid w:val="00C015BA"/>
    <w:rsid w:val="00C01C43"/>
    <w:rsid w:val="00C022EC"/>
    <w:rsid w:val="00C04853"/>
    <w:rsid w:val="00C05AFE"/>
    <w:rsid w:val="00C06436"/>
    <w:rsid w:val="00C101E5"/>
    <w:rsid w:val="00C1020C"/>
    <w:rsid w:val="00C1076A"/>
    <w:rsid w:val="00C10C34"/>
    <w:rsid w:val="00C11198"/>
    <w:rsid w:val="00C11B87"/>
    <w:rsid w:val="00C146F1"/>
    <w:rsid w:val="00C167CB"/>
    <w:rsid w:val="00C16E1E"/>
    <w:rsid w:val="00C20A48"/>
    <w:rsid w:val="00C214A7"/>
    <w:rsid w:val="00C21AE7"/>
    <w:rsid w:val="00C24136"/>
    <w:rsid w:val="00C24446"/>
    <w:rsid w:val="00C2654B"/>
    <w:rsid w:val="00C267E9"/>
    <w:rsid w:val="00C27E3F"/>
    <w:rsid w:val="00C31E77"/>
    <w:rsid w:val="00C32341"/>
    <w:rsid w:val="00C328B5"/>
    <w:rsid w:val="00C33DC0"/>
    <w:rsid w:val="00C34B19"/>
    <w:rsid w:val="00C34B51"/>
    <w:rsid w:val="00C34C58"/>
    <w:rsid w:val="00C34CC7"/>
    <w:rsid w:val="00C34FAE"/>
    <w:rsid w:val="00C4021D"/>
    <w:rsid w:val="00C43EF3"/>
    <w:rsid w:val="00C44851"/>
    <w:rsid w:val="00C45433"/>
    <w:rsid w:val="00C46316"/>
    <w:rsid w:val="00C469BF"/>
    <w:rsid w:val="00C46E1B"/>
    <w:rsid w:val="00C53621"/>
    <w:rsid w:val="00C55806"/>
    <w:rsid w:val="00C55FB8"/>
    <w:rsid w:val="00C6143C"/>
    <w:rsid w:val="00C620E8"/>
    <w:rsid w:val="00C624AA"/>
    <w:rsid w:val="00C63313"/>
    <w:rsid w:val="00C641F7"/>
    <w:rsid w:val="00C64913"/>
    <w:rsid w:val="00C65033"/>
    <w:rsid w:val="00C6546D"/>
    <w:rsid w:val="00C67368"/>
    <w:rsid w:val="00C7179A"/>
    <w:rsid w:val="00C71871"/>
    <w:rsid w:val="00C71B45"/>
    <w:rsid w:val="00C71D2D"/>
    <w:rsid w:val="00C728CE"/>
    <w:rsid w:val="00C733EB"/>
    <w:rsid w:val="00C75D74"/>
    <w:rsid w:val="00C75F89"/>
    <w:rsid w:val="00C802BD"/>
    <w:rsid w:val="00C81604"/>
    <w:rsid w:val="00C82D6D"/>
    <w:rsid w:val="00C83D20"/>
    <w:rsid w:val="00C8458D"/>
    <w:rsid w:val="00C8459E"/>
    <w:rsid w:val="00C84D05"/>
    <w:rsid w:val="00C84FF7"/>
    <w:rsid w:val="00C861AA"/>
    <w:rsid w:val="00C875CB"/>
    <w:rsid w:val="00C9050E"/>
    <w:rsid w:val="00C9127E"/>
    <w:rsid w:val="00C94FA6"/>
    <w:rsid w:val="00CA12E9"/>
    <w:rsid w:val="00CA1590"/>
    <w:rsid w:val="00CA2416"/>
    <w:rsid w:val="00CA2B93"/>
    <w:rsid w:val="00CA35F9"/>
    <w:rsid w:val="00CA3941"/>
    <w:rsid w:val="00CA5D8B"/>
    <w:rsid w:val="00CA6F78"/>
    <w:rsid w:val="00CB0DBE"/>
    <w:rsid w:val="00CB220C"/>
    <w:rsid w:val="00CB3362"/>
    <w:rsid w:val="00CB3769"/>
    <w:rsid w:val="00CB51FB"/>
    <w:rsid w:val="00CB56D0"/>
    <w:rsid w:val="00CB57AE"/>
    <w:rsid w:val="00CB5E08"/>
    <w:rsid w:val="00CB73E9"/>
    <w:rsid w:val="00CB77C3"/>
    <w:rsid w:val="00CC299F"/>
    <w:rsid w:val="00CC30C3"/>
    <w:rsid w:val="00CC3D4B"/>
    <w:rsid w:val="00CC3F53"/>
    <w:rsid w:val="00CC5105"/>
    <w:rsid w:val="00CC6A9C"/>
    <w:rsid w:val="00CD02C4"/>
    <w:rsid w:val="00CD0BA8"/>
    <w:rsid w:val="00CD12A9"/>
    <w:rsid w:val="00CD147D"/>
    <w:rsid w:val="00CD1CDA"/>
    <w:rsid w:val="00CD43A2"/>
    <w:rsid w:val="00CD6371"/>
    <w:rsid w:val="00CD649B"/>
    <w:rsid w:val="00CD7852"/>
    <w:rsid w:val="00CD7A07"/>
    <w:rsid w:val="00CE00A3"/>
    <w:rsid w:val="00CE02B3"/>
    <w:rsid w:val="00CE064A"/>
    <w:rsid w:val="00CE0780"/>
    <w:rsid w:val="00CE3C8B"/>
    <w:rsid w:val="00CE46C3"/>
    <w:rsid w:val="00CE680A"/>
    <w:rsid w:val="00CE6D09"/>
    <w:rsid w:val="00CE6F1F"/>
    <w:rsid w:val="00CF1601"/>
    <w:rsid w:val="00CF2D03"/>
    <w:rsid w:val="00CF2E56"/>
    <w:rsid w:val="00CF2F63"/>
    <w:rsid w:val="00CF38FC"/>
    <w:rsid w:val="00D00046"/>
    <w:rsid w:val="00D0239C"/>
    <w:rsid w:val="00D02686"/>
    <w:rsid w:val="00D047B9"/>
    <w:rsid w:val="00D0483A"/>
    <w:rsid w:val="00D065C6"/>
    <w:rsid w:val="00D06805"/>
    <w:rsid w:val="00D1087B"/>
    <w:rsid w:val="00D10DD0"/>
    <w:rsid w:val="00D11C74"/>
    <w:rsid w:val="00D13311"/>
    <w:rsid w:val="00D13CCA"/>
    <w:rsid w:val="00D142F5"/>
    <w:rsid w:val="00D1441A"/>
    <w:rsid w:val="00D14F9A"/>
    <w:rsid w:val="00D153F3"/>
    <w:rsid w:val="00D15732"/>
    <w:rsid w:val="00D177FB"/>
    <w:rsid w:val="00D17B09"/>
    <w:rsid w:val="00D2040C"/>
    <w:rsid w:val="00D215B2"/>
    <w:rsid w:val="00D22832"/>
    <w:rsid w:val="00D24BB3"/>
    <w:rsid w:val="00D24F97"/>
    <w:rsid w:val="00D251B8"/>
    <w:rsid w:val="00D26810"/>
    <w:rsid w:val="00D26881"/>
    <w:rsid w:val="00D270F9"/>
    <w:rsid w:val="00D31C17"/>
    <w:rsid w:val="00D32814"/>
    <w:rsid w:val="00D332CB"/>
    <w:rsid w:val="00D36616"/>
    <w:rsid w:val="00D40277"/>
    <w:rsid w:val="00D415EB"/>
    <w:rsid w:val="00D41C91"/>
    <w:rsid w:val="00D45547"/>
    <w:rsid w:val="00D472E6"/>
    <w:rsid w:val="00D47A27"/>
    <w:rsid w:val="00D47D44"/>
    <w:rsid w:val="00D522B4"/>
    <w:rsid w:val="00D52FE2"/>
    <w:rsid w:val="00D530D5"/>
    <w:rsid w:val="00D5449B"/>
    <w:rsid w:val="00D54EB8"/>
    <w:rsid w:val="00D557FB"/>
    <w:rsid w:val="00D5701F"/>
    <w:rsid w:val="00D57465"/>
    <w:rsid w:val="00D60477"/>
    <w:rsid w:val="00D613C2"/>
    <w:rsid w:val="00D618E7"/>
    <w:rsid w:val="00D6523F"/>
    <w:rsid w:val="00D66D7B"/>
    <w:rsid w:val="00D675B0"/>
    <w:rsid w:val="00D70947"/>
    <w:rsid w:val="00D728FE"/>
    <w:rsid w:val="00D74B25"/>
    <w:rsid w:val="00D7626D"/>
    <w:rsid w:val="00D76D9F"/>
    <w:rsid w:val="00D811E8"/>
    <w:rsid w:val="00D81F62"/>
    <w:rsid w:val="00D839CB"/>
    <w:rsid w:val="00D84C23"/>
    <w:rsid w:val="00D854BA"/>
    <w:rsid w:val="00D90C2C"/>
    <w:rsid w:val="00D911C5"/>
    <w:rsid w:val="00D917CF"/>
    <w:rsid w:val="00D91C8C"/>
    <w:rsid w:val="00D92BC3"/>
    <w:rsid w:val="00D94F6C"/>
    <w:rsid w:val="00D968CC"/>
    <w:rsid w:val="00DA0B75"/>
    <w:rsid w:val="00DA1036"/>
    <w:rsid w:val="00DA3C68"/>
    <w:rsid w:val="00DA57A1"/>
    <w:rsid w:val="00DA5CA2"/>
    <w:rsid w:val="00DA66C1"/>
    <w:rsid w:val="00DA6965"/>
    <w:rsid w:val="00DB120D"/>
    <w:rsid w:val="00DB1EB9"/>
    <w:rsid w:val="00DB3478"/>
    <w:rsid w:val="00DB3C7F"/>
    <w:rsid w:val="00DB4E09"/>
    <w:rsid w:val="00DB5454"/>
    <w:rsid w:val="00DB60B5"/>
    <w:rsid w:val="00DB6301"/>
    <w:rsid w:val="00DB7A94"/>
    <w:rsid w:val="00DC3662"/>
    <w:rsid w:val="00DC36A7"/>
    <w:rsid w:val="00DC381A"/>
    <w:rsid w:val="00DC6499"/>
    <w:rsid w:val="00DC7E49"/>
    <w:rsid w:val="00DC7ECE"/>
    <w:rsid w:val="00DD1BEB"/>
    <w:rsid w:val="00DD27CA"/>
    <w:rsid w:val="00DD2C8D"/>
    <w:rsid w:val="00DD390A"/>
    <w:rsid w:val="00DD5C1E"/>
    <w:rsid w:val="00DD61B8"/>
    <w:rsid w:val="00DD6952"/>
    <w:rsid w:val="00DE0E4C"/>
    <w:rsid w:val="00DE1314"/>
    <w:rsid w:val="00DE46B0"/>
    <w:rsid w:val="00DF260B"/>
    <w:rsid w:val="00DF3FA6"/>
    <w:rsid w:val="00DF5C3D"/>
    <w:rsid w:val="00E048A4"/>
    <w:rsid w:val="00E05CE6"/>
    <w:rsid w:val="00E07050"/>
    <w:rsid w:val="00E15B43"/>
    <w:rsid w:val="00E1648E"/>
    <w:rsid w:val="00E16EB1"/>
    <w:rsid w:val="00E17011"/>
    <w:rsid w:val="00E204C4"/>
    <w:rsid w:val="00E207C5"/>
    <w:rsid w:val="00E212F5"/>
    <w:rsid w:val="00E21C4B"/>
    <w:rsid w:val="00E244FB"/>
    <w:rsid w:val="00E2500A"/>
    <w:rsid w:val="00E25B93"/>
    <w:rsid w:val="00E35458"/>
    <w:rsid w:val="00E37C62"/>
    <w:rsid w:val="00E407BA"/>
    <w:rsid w:val="00E41110"/>
    <w:rsid w:val="00E41C22"/>
    <w:rsid w:val="00E4308E"/>
    <w:rsid w:val="00E43809"/>
    <w:rsid w:val="00E43F0D"/>
    <w:rsid w:val="00E44141"/>
    <w:rsid w:val="00E45915"/>
    <w:rsid w:val="00E45A27"/>
    <w:rsid w:val="00E4652A"/>
    <w:rsid w:val="00E47306"/>
    <w:rsid w:val="00E510BF"/>
    <w:rsid w:val="00E5179D"/>
    <w:rsid w:val="00E537F5"/>
    <w:rsid w:val="00E5459D"/>
    <w:rsid w:val="00E5637D"/>
    <w:rsid w:val="00E56915"/>
    <w:rsid w:val="00E56B24"/>
    <w:rsid w:val="00E56D2E"/>
    <w:rsid w:val="00E571F9"/>
    <w:rsid w:val="00E57D03"/>
    <w:rsid w:val="00E57FF1"/>
    <w:rsid w:val="00E6027D"/>
    <w:rsid w:val="00E6075F"/>
    <w:rsid w:val="00E60DD3"/>
    <w:rsid w:val="00E61CCD"/>
    <w:rsid w:val="00E62396"/>
    <w:rsid w:val="00E624A1"/>
    <w:rsid w:val="00E6324F"/>
    <w:rsid w:val="00E63DD5"/>
    <w:rsid w:val="00E64D79"/>
    <w:rsid w:val="00E651F9"/>
    <w:rsid w:val="00E655CE"/>
    <w:rsid w:val="00E67C1B"/>
    <w:rsid w:val="00E715A1"/>
    <w:rsid w:val="00E72987"/>
    <w:rsid w:val="00E7424A"/>
    <w:rsid w:val="00E742BF"/>
    <w:rsid w:val="00E74918"/>
    <w:rsid w:val="00E74DCE"/>
    <w:rsid w:val="00E831AC"/>
    <w:rsid w:val="00E85D89"/>
    <w:rsid w:val="00E86BD5"/>
    <w:rsid w:val="00E87673"/>
    <w:rsid w:val="00E87F80"/>
    <w:rsid w:val="00E900E7"/>
    <w:rsid w:val="00E93FE0"/>
    <w:rsid w:val="00E94209"/>
    <w:rsid w:val="00E94475"/>
    <w:rsid w:val="00E94829"/>
    <w:rsid w:val="00E94AC0"/>
    <w:rsid w:val="00E94BF6"/>
    <w:rsid w:val="00E95386"/>
    <w:rsid w:val="00E96E10"/>
    <w:rsid w:val="00EA0609"/>
    <w:rsid w:val="00EA06E0"/>
    <w:rsid w:val="00EA3AA4"/>
    <w:rsid w:val="00EA43D0"/>
    <w:rsid w:val="00EA471A"/>
    <w:rsid w:val="00EA4C01"/>
    <w:rsid w:val="00EA532C"/>
    <w:rsid w:val="00EA5E21"/>
    <w:rsid w:val="00EB0B4E"/>
    <w:rsid w:val="00EB11C1"/>
    <w:rsid w:val="00EB2977"/>
    <w:rsid w:val="00EB3344"/>
    <w:rsid w:val="00EB46EE"/>
    <w:rsid w:val="00EB48C1"/>
    <w:rsid w:val="00EB4DE0"/>
    <w:rsid w:val="00EB602D"/>
    <w:rsid w:val="00EB6888"/>
    <w:rsid w:val="00EC09C8"/>
    <w:rsid w:val="00EC0C83"/>
    <w:rsid w:val="00EC2CF8"/>
    <w:rsid w:val="00EC345B"/>
    <w:rsid w:val="00EC367D"/>
    <w:rsid w:val="00EC6CEE"/>
    <w:rsid w:val="00EC6EA0"/>
    <w:rsid w:val="00EC7776"/>
    <w:rsid w:val="00ED0900"/>
    <w:rsid w:val="00ED1289"/>
    <w:rsid w:val="00ED14E0"/>
    <w:rsid w:val="00ED27A9"/>
    <w:rsid w:val="00ED2EC7"/>
    <w:rsid w:val="00ED2F25"/>
    <w:rsid w:val="00ED2FE2"/>
    <w:rsid w:val="00ED36D9"/>
    <w:rsid w:val="00ED4138"/>
    <w:rsid w:val="00ED7206"/>
    <w:rsid w:val="00ED7240"/>
    <w:rsid w:val="00ED7618"/>
    <w:rsid w:val="00EE143E"/>
    <w:rsid w:val="00EE1952"/>
    <w:rsid w:val="00EE4578"/>
    <w:rsid w:val="00EE4662"/>
    <w:rsid w:val="00EE5E1E"/>
    <w:rsid w:val="00EE624E"/>
    <w:rsid w:val="00EE6EBB"/>
    <w:rsid w:val="00EE726B"/>
    <w:rsid w:val="00EF0280"/>
    <w:rsid w:val="00EF0732"/>
    <w:rsid w:val="00EF1037"/>
    <w:rsid w:val="00EF3305"/>
    <w:rsid w:val="00EF37F6"/>
    <w:rsid w:val="00EF49D9"/>
    <w:rsid w:val="00EF5802"/>
    <w:rsid w:val="00EF6D5D"/>
    <w:rsid w:val="00F0199C"/>
    <w:rsid w:val="00F0282C"/>
    <w:rsid w:val="00F02EEA"/>
    <w:rsid w:val="00F04F18"/>
    <w:rsid w:val="00F051E3"/>
    <w:rsid w:val="00F05D14"/>
    <w:rsid w:val="00F06B8A"/>
    <w:rsid w:val="00F06EBD"/>
    <w:rsid w:val="00F073B3"/>
    <w:rsid w:val="00F10313"/>
    <w:rsid w:val="00F11CB3"/>
    <w:rsid w:val="00F12A4A"/>
    <w:rsid w:val="00F13B89"/>
    <w:rsid w:val="00F14482"/>
    <w:rsid w:val="00F14C40"/>
    <w:rsid w:val="00F15EAE"/>
    <w:rsid w:val="00F16523"/>
    <w:rsid w:val="00F1668C"/>
    <w:rsid w:val="00F16DD4"/>
    <w:rsid w:val="00F176E8"/>
    <w:rsid w:val="00F177C4"/>
    <w:rsid w:val="00F20646"/>
    <w:rsid w:val="00F20A2D"/>
    <w:rsid w:val="00F21FFF"/>
    <w:rsid w:val="00F2442B"/>
    <w:rsid w:val="00F245B0"/>
    <w:rsid w:val="00F24892"/>
    <w:rsid w:val="00F26D4C"/>
    <w:rsid w:val="00F27328"/>
    <w:rsid w:val="00F27700"/>
    <w:rsid w:val="00F310CE"/>
    <w:rsid w:val="00F32A42"/>
    <w:rsid w:val="00F3341F"/>
    <w:rsid w:val="00F335A0"/>
    <w:rsid w:val="00F33666"/>
    <w:rsid w:val="00F34120"/>
    <w:rsid w:val="00F34251"/>
    <w:rsid w:val="00F34285"/>
    <w:rsid w:val="00F34963"/>
    <w:rsid w:val="00F35E53"/>
    <w:rsid w:val="00F36420"/>
    <w:rsid w:val="00F411D9"/>
    <w:rsid w:val="00F43C11"/>
    <w:rsid w:val="00F450D7"/>
    <w:rsid w:val="00F4573A"/>
    <w:rsid w:val="00F46A17"/>
    <w:rsid w:val="00F46BCE"/>
    <w:rsid w:val="00F47948"/>
    <w:rsid w:val="00F54720"/>
    <w:rsid w:val="00F55871"/>
    <w:rsid w:val="00F55AA3"/>
    <w:rsid w:val="00F56A79"/>
    <w:rsid w:val="00F56E2A"/>
    <w:rsid w:val="00F577A2"/>
    <w:rsid w:val="00F578D0"/>
    <w:rsid w:val="00F61645"/>
    <w:rsid w:val="00F62524"/>
    <w:rsid w:val="00F629A2"/>
    <w:rsid w:val="00F637F7"/>
    <w:rsid w:val="00F63999"/>
    <w:rsid w:val="00F639EC"/>
    <w:rsid w:val="00F64C87"/>
    <w:rsid w:val="00F65D54"/>
    <w:rsid w:val="00F66866"/>
    <w:rsid w:val="00F700A2"/>
    <w:rsid w:val="00F721B0"/>
    <w:rsid w:val="00F7298A"/>
    <w:rsid w:val="00F73CC1"/>
    <w:rsid w:val="00F73F1F"/>
    <w:rsid w:val="00F75128"/>
    <w:rsid w:val="00F7517E"/>
    <w:rsid w:val="00F75415"/>
    <w:rsid w:val="00F77538"/>
    <w:rsid w:val="00F8058F"/>
    <w:rsid w:val="00F81979"/>
    <w:rsid w:val="00F822AE"/>
    <w:rsid w:val="00F827EB"/>
    <w:rsid w:val="00F83318"/>
    <w:rsid w:val="00F8334C"/>
    <w:rsid w:val="00F83833"/>
    <w:rsid w:val="00F84579"/>
    <w:rsid w:val="00F852CC"/>
    <w:rsid w:val="00F85BD9"/>
    <w:rsid w:val="00F85DC9"/>
    <w:rsid w:val="00F91F37"/>
    <w:rsid w:val="00F93592"/>
    <w:rsid w:val="00F94BD8"/>
    <w:rsid w:val="00F95F05"/>
    <w:rsid w:val="00F9613C"/>
    <w:rsid w:val="00F970BB"/>
    <w:rsid w:val="00F97F91"/>
    <w:rsid w:val="00FA07EA"/>
    <w:rsid w:val="00FA1B39"/>
    <w:rsid w:val="00FA241B"/>
    <w:rsid w:val="00FA32D7"/>
    <w:rsid w:val="00FA3AF3"/>
    <w:rsid w:val="00FA4665"/>
    <w:rsid w:val="00FA476D"/>
    <w:rsid w:val="00FA4F35"/>
    <w:rsid w:val="00FA748F"/>
    <w:rsid w:val="00FB21E8"/>
    <w:rsid w:val="00FB2440"/>
    <w:rsid w:val="00FB3947"/>
    <w:rsid w:val="00FB6841"/>
    <w:rsid w:val="00FB6C17"/>
    <w:rsid w:val="00FB78F7"/>
    <w:rsid w:val="00FC2CF1"/>
    <w:rsid w:val="00FC3025"/>
    <w:rsid w:val="00FC4619"/>
    <w:rsid w:val="00FC48C5"/>
    <w:rsid w:val="00FC4DE3"/>
    <w:rsid w:val="00FC55BD"/>
    <w:rsid w:val="00FC5B81"/>
    <w:rsid w:val="00FC728D"/>
    <w:rsid w:val="00FD0A50"/>
    <w:rsid w:val="00FD2E37"/>
    <w:rsid w:val="00FD3BA1"/>
    <w:rsid w:val="00FD53FA"/>
    <w:rsid w:val="00FD5F54"/>
    <w:rsid w:val="00FD6186"/>
    <w:rsid w:val="00FD6624"/>
    <w:rsid w:val="00FD7095"/>
    <w:rsid w:val="00FE008D"/>
    <w:rsid w:val="00FE07F6"/>
    <w:rsid w:val="00FE09B9"/>
    <w:rsid w:val="00FE0CAC"/>
    <w:rsid w:val="00FE151C"/>
    <w:rsid w:val="00FE2C4F"/>
    <w:rsid w:val="00FE2D7E"/>
    <w:rsid w:val="00FE315B"/>
    <w:rsid w:val="00FE475C"/>
    <w:rsid w:val="00FE60CF"/>
    <w:rsid w:val="00FE6456"/>
    <w:rsid w:val="00FF1321"/>
    <w:rsid w:val="00FF1B9B"/>
    <w:rsid w:val="00FF1DA8"/>
    <w:rsid w:val="00FF2768"/>
    <w:rsid w:val="00FF2C78"/>
    <w:rsid w:val="00FF30CA"/>
    <w:rsid w:val="00FF5467"/>
    <w:rsid w:val="00FF6693"/>
    <w:rsid w:val="00FF7076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EBB5E"/>
  <w15:chartTrackingRefBased/>
  <w15:docId w15:val="{3F62FF0D-4E2F-4747-9689-056A07B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316FB8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F330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kstzonderopmaakChar">
    <w:name w:val="Tekst zonder opmaak Char"/>
    <w:link w:val="Tekstzonderopmaak"/>
    <w:uiPriority w:val="99"/>
    <w:rsid w:val="00EF330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Gemiddeldraster1-accent21">
    <w:name w:val="Gemiddeld raster 1 - accent 21"/>
    <w:basedOn w:val="Standaard"/>
    <w:uiPriority w:val="34"/>
    <w:qFormat/>
    <w:rsid w:val="00B253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rsid w:val="00962FC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Kleurrijkelijst-accent11">
    <w:name w:val="Kleurrijke lijst - accent 11"/>
    <w:basedOn w:val="Standaard"/>
    <w:uiPriority w:val="34"/>
    <w:qFormat/>
    <w:rsid w:val="00123653"/>
    <w:pPr>
      <w:ind w:left="720"/>
    </w:pPr>
  </w:style>
  <w:style w:type="paragraph" w:styleId="Lijstalinea">
    <w:name w:val="List Paragraph"/>
    <w:basedOn w:val="Standaard"/>
    <w:uiPriority w:val="34"/>
    <w:qFormat/>
    <w:rsid w:val="00DB6301"/>
    <w:pPr>
      <w:ind w:left="720"/>
    </w:pPr>
  </w:style>
  <w:style w:type="table" w:styleId="Tabelraster">
    <w:name w:val="Table Grid"/>
    <w:basedOn w:val="Standaardtabel"/>
    <w:uiPriority w:val="39"/>
    <w:rsid w:val="00D047B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02A04"/>
    <w:rPr>
      <w:rFonts w:ascii="Times New Roman" w:eastAsiaTheme="minorHAnsi" w:hAnsi="Times New Roman"/>
    </w:rPr>
  </w:style>
  <w:style w:type="paragraph" w:styleId="Geenafstand">
    <w:name w:val="No Spacing"/>
    <w:basedOn w:val="Standaard"/>
    <w:uiPriority w:val="1"/>
    <w:qFormat/>
    <w:rsid w:val="004569BA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5B729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B7295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uiPriority w:val="99"/>
    <w:unhideWhenUsed/>
    <w:rsid w:val="004F5AA5"/>
    <w:rPr>
      <w:rFonts w:ascii="Times New Roman" w:eastAsiaTheme="minorHAnsi" w:hAnsi="Times New Roman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4F5AA5"/>
    <w:rPr>
      <w:rFonts w:eastAsiaTheme="minorHAnsi"/>
      <w:sz w:val="22"/>
      <w:szCs w:val="22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A6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A6D5C"/>
    <w:rPr>
      <w:rFonts w:ascii="Courier New" w:hAnsi="Courier New" w:cs="Courier New"/>
    </w:rPr>
  </w:style>
  <w:style w:type="paragraph" w:customStyle="1" w:styleId="xmsonormal">
    <w:name w:val="xmsonormal"/>
    <w:basedOn w:val="Standaard"/>
    <w:rsid w:val="00635C4E"/>
    <w:rPr>
      <w:rFonts w:ascii="Times New Roman" w:eastAsiaTheme="minorHAnsi" w:hAnsi="Times New Roman"/>
    </w:rPr>
  </w:style>
  <w:style w:type="paragraph" w:customStyle="1" w:styleId="xmsonormal0">
    <w:name w:val="x_msonormal"/>
    <w:basedOn w:val="Standaard"/>
    <w:rsid w:val="009E2336"/>
    <w:rPr>
      <w:rFonts w:ascii="Times New Roman" w:eastAsiaTheme="minorHAnsi" w:hAnsi="Times New Roman"/>
    </w:rPr>
  </w:style>
  <w:style w:type="paragraph" w:customStyle="1" w:styleId="xmsolistparagraph">
    <w:name w:val="x_msolistparagraph"/>
    <w:basedOn w:val="Standaard"/>
    <w:rsid w:val="005826F8"/>
    <w:rPr>
      <w:rFonts w:ascii="Times New Roman" w:eastAsiaTheme="minorHAnsi" w:hAnsi="Times New Roman"/>
    </w:rPr>
  </w:style>
  <w:style w:type="paragraph" w:customStyle="1" w:styleId="xxxxxxxmsonormal">
    <w:name w:val="x_xxxxxxmsonormal"/>
    <w:basedOn w:val="Standaard"/>
    <w:uiPriority w:val="99"/>
    <w:rsid w:val="00B15960"/>
    <w:rPr>
      <w:rFonts w:ascii="Times New Roman" w:eastAsiaTheme="minorHAnsi" w:hAnsi="Times New Roman"/>
    </w:rPr>
  </w:style>
  <w:style w:type="character" w:styleId="Verwijzingopmerking">
    <w:name w:val="annotation reference"/>
    <w:basedOn w:val="Standaardalinea-lettertype"/>
    <w:rsid w:val="001F0E5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F0E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F0E56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F0E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F0E5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1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2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69D1-8ABF-41EA-BA09-7A46F1C8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1949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ouders/verzorgers van</vt:lpstr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ouders/verzorgers van</dc:title>
  <dc:subject/>
  <dc:creator>Laurien Sakic - van der Zande</dc:creator>
  <cp:keywords/>
  <cp:lastModifiedBy>Laurien Sakic - van der Zande</cp:lastModifiedBy>
  <cp:revision>7</cp:revision>
  <cp:lastPrinted>2016-07-13T08:03:00Z</cp:lastPrinted>
  <dcterms:created xsi:type="dcterms:W3CDTF">2020-09-21T09:49:00Z</dcterms:created>
  <dcterms:modified xsi:type="dcterms:W3CDTF">2020-12-08T12:12:00Z</dcterms:modified>
</cp:coreProperties>
</file>