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856" w:rsidRPr="001A38C7" w:rsidRDefault="00274856">
      <w:pPr>
        <w:rPr>
          <w:rFonts w:asciiTheme="minorHAnsi" w:hAnsiTheme="minorHAnsi" w:cstheme="minorHAnsi"/>
          <w:sz w:val="22"/>
          <w:szCs w:val="22"/>
        </w:rPr>
      </w:pPr>
    </w:p>
    <w:p w:rsidR="00B357DE" w:rsidRPr="001A38C7" w:rsidRDefault="00B13A18">
      <w:pPr>
        <w:rPr>
          <w:rFonts w:asciiTheme="minorHAnsi" w:hAnsiTheme="minorHAnsi" w:cstheme="minorHAnsi"/>
          <w:sz w:val="22"/>
          <w:szCs w:val="22"/>
        </w:rPr>
      </w:pPr>
      <w:r w:rsidRPr="001A38C7">
        <w:rPr>
          <w:rFonts w:asciiTheme="minorHAnsi" w:hAnsiTheme="minorHAnsi" w:cstheme="minorHAnsi"/>
          <w:noProof/>
          <w:sz w:val="22"/>
          <w:szCs w:val="22"/>
        </w:rPr>
        <w:drawing>
          <wp:anchor distT="0" distB="0" distL="114300" distR="114300" simplePos="0" relativeHeight="251657728" behindDoc="1" locked="0" layoutInCell="1" allowOverlap="1" wp14:anchorId="09BF751F" wp14:editId="10FCEEB8">
            <wp:simplePos x="0" y="0"/>
            <wp:positionH relativeFrom="margin">
              <wp:align>right</wp:align>
            </wp:positionH>
            <wp:positionV relativeFrom="paragraph">
              <wp:posOffset>5715</wp:posOffset>
            </wp:positionV>
            <wp:extent cx="1343025" cy="762000"/>
            <wp:effectExtent l="0" t="0" r="9525" b="0"/>
            <wp:wrapThrough wrapText="bothSides">
              <wp:wrapPolygon edited="0">
                <wp:start x="0" y="0"/>
                <wp:lineTo x="0" y="21060"/>
                <wp:lineTo x="21447" y="21060"/>
                <wp:lineTo x="21447" y="0"/>
                <wp:lineTo x="0" y="0"/>
              </wp:wrapPolygon>
            </wp:wrapThrough>
            <wp:docPr id="2" name="Afbeelding 2" descr="Sint Jan_RGB_def-versie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nt Jan_RGB_def-versie0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4302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D3EF8" w:rsidRPr="001A38C7" w:rsidRDefault="004D3EF8" w:rsidP="005E5518">
      <w:pPr>
        <w:rPr>
          <w:rFonts w:asciiTheme="minorHAnsi" w:hAnsiTheme="minorHAnsi" w:cstheme="minorHAnsi"/>
          <w:b/>
          <w:sz w:val="22"/>
          <w:szCs w:val="22"/>
        </w:rPr>
      </w:pPr>
      <w:r w:rsidRPr="001A38C7">
        <w:rPr>
          <w:rFonts w:asciiTheme="minorHAnsi" w:hAnsiTheme="minorHAnsi" w:cstheme="minorHAnsi"/>
          <w:b/>
          <w:sz w:val="22"/>
          <w:szCs w:val="22"/>
        </w:rPr>
        <w:t>Sint-Jan</w:t>
      </w:r>
      <w:r w:rsidR="00645A4C" w:rsidRPr="001A38C7">
        <w:rPr>
          <w:rFonts w:asciiTheme="minorHAnsi" w:hAnsiTheme="minorHAnsi" w:cstheme="minorHAnsi"/>
          <w:b/>
          <w:sz w:val="22"/>
          <w:szCs w:val="22"/>
        </w:rPr>
        <w:t>scollege</w:t>
      </w:r>
    </w:p>
    <w:p w:rsidR="004D3EF8" w:rsidRPr="001A38C7" w:rsidRDefault="00645A4C" w:rsidP="005E5518">
      <w:pPr>
        <w:rPr>
          <w:rFonts w:asciiTheme="minorHAnsi" w:hAnsiTheme="minorHAnsi" w:cstheme="minorHAnsi"/>
          <w:b/>
          <w:sz w:val="22"/>
          <w:szCs w:val="22"/>
        </w:rPr>
      </w:pPr>
      <w:r w:rsidRPr="001A38C7">
        <w:rPr>
          <w:rFonts w:asciiTheme="minorHAnsi" w:hAnsiTheme="minorHAnsi" w:cstheme="minorHAnsi"/>
          <w:b/>
          <w:sz w:val="22"/>
          <w:szCs w:val="22"/>
        </w:rPr>
        <w:t>Hoensbroek</w:t>
      </w:r>
    </w:p>
    <w:p w:rsidR="00B357DE" w:rsidRPr="001A38C7" w:rsidRDefault="00B357DE" w:rsidP="005E5518">
      <w:pPr>
        <w:rPr>
          <w:rFonts w:asciiTheme="minorHAnsi" w:hAnsiTheme="minorHAnsi" w:cstheme="minorHAnsi"/>
          <w:sz w:val="22"/>
          <w:szCs w:val="22"/>
        </w:rPr>
      </w:pPr>
    </w:p>
    <w:p w:rsidR="00C728CE" w:rsidRPr="001A38C7" w:rsidRDefault="00C728CE" w:rsidP="005E5518">
      <w:pPr>
        <w:rPr>
          <w:rFonts w:asciiTheme="minorHAnsi" w:hAnsiTheme="minorHAnsi" w:cstheme="minorHAnsi"/>
          <w:sz w:val="22"/>
          <w:szCs w:val="22"/>
        </w:rPr>
      </w:pPr>
    </w:p>
    <w:p w:rsidR="00132EBA" w:rsidRPr="001A38C7" w:rsidRDefault="00B12BDD" w:rsidP="005E5518">
      <w:pPr>
        <w:rPr>
          <w:rFonts w:asciiTheme="minorHAnsi" w:hAnsiTheme="minorHAnsi" w:cstheme="minorHAnsi"/>
          <w:b/>
          <w:sz w:val="22"/>
          <w:szCs w:val="22"/>
          <w:u w:val="single"/>
        </w:rPr>
      </w:pPr>
      <w:r w:rsidRPr="001A38C7">
        <w:rPr>
          <w:rFonts w:asciiTheme="minorHAnsi" w:hAnsiTheme="minorHAnsi" w:cstheme="minorHAnsi"/>
          <w:b/>
          <w:sz w:val="22"/>
          <w:szCs w:val="22"/>
          <w:u w:val="single"/>
        </w:rPr>
        <w:t>B</w:t>
      </w:r>
      <w:r w:rsidR="00C728CE" w:rsidRPr="001A38C7">
        <w:rPr>
          <w:rFonts w:asciiTheme="minorHAnsi" w:hAnsiTheme="minorHAnsi" w:cstheme="minorHAnsi"/>
          <w:b/>
          <w:sz w:val="22"/>
          <w:szCs w:val="22"/>
          <w:u w:val="single"/>
        </w:rPr>
        <w:t xml:space="preserve">ijeenkomst </w:t>
      </w:r>
      <w:r w:rsidRPr="001A38C7">
        <w:rPr>
          <w:rFonts w:asciiTheme="minorHAnsi" w:hAnsiTheme="minorHAnsi" w:cstheme="minorHAnsi"/>
          <w:b/>
          <w:sz w:val="22"/>
          <w:szCs w:val="22"/>
          <w:u w:val="single"/>
        </w:rPr>
        <w:t xml:space="preserve">klankbordgroep TTO - </w:t>
      </w:r>
      <w:r w:rsidR="00C728CE" w:rsidRPr="001A38C7">
        <w:rPr>
          <w:rFonts w:asciiTheme="minorHAnsi" w:hAnsiTheme="minorHAnsi" w:cstheme="minorHAnsi"/>
          <w:b/>
          <w:sz w:val="22"/>
          <w:szCs w:val="22"/>
          <w:u w:val="single"/>
        </w:rPr>
        <w:t xml:space="preserve">woensdag </w:t>
      </w:r>
      <w:r w:rsidR="00B76B9E">
        <w:rPr>
          <w:rFonts w:asciiTheme="minorHAnsi" w:hAnsiTheme="minorHAnsi" w:cstheme="minorHAnsi"/>
          <w:b/>
          <w:sz w:val="22"/>
          <w:szCs w:val="22"/>
          <w:u w:val="single"/>
        </w:rPr>
        <w:t>18 september</w:t>
      </w:r>
      <w:r w:rsidR="00953EE1" w:rsidRPr="001A38C7">
        <w:rPr>
          <w:rFonts w:asciiTheme="minorHAnsi" w:hAnsiTheme="minorHAnsi" w:cstheme="minorHAnsi"/>
          <w:b/>
          <w:sz w:val="22"/>
          <w:szCs w:val="22"/>
          <w:u w:val="single"/>
        </w:rPr>
        <w:t xml:space="preserve"> 2019</w:t>
      </w:r>
      <w:r w:rsidR="00187BB3" w:rsidRPr="001A38C7">
        <w:rPr>
          <w:rFonts w:asciiTheme="minorHAnsi" w:hAnsiTheme="minorHAnsi" w:cstheme="minorHAnsi"/>
          <w:b/>
          <w:sz w:val="22"/>
          <w:szCs w:val="22"/>
          <w:u w:val="single"/>
        </w:rPr>
        <w:br/>
      </w:r>
    </w:p>
    <w:p w:rsidR="00A83EF4" w:rsidRPr="001A38C7" w:rsidRDefault="00B12BDD" w:rsidP="005E5518">
      <w:pPr>
        <w:rPr>
          <w:rFonts w:asciiTheme="minorHAnsi" w:hAnsiTheme="minorHAnsi" w:cstheme="minorHAnsi"/>
          <w:sz w:val="22"/>
          <w:szCs w:val="22"/>
        </w:rPr>
      </w:pPr>
      <w:r w:rsidRPr="001A38C7">
        <w:rPr>
          <w:rFonts w:asciiTheme="minorHAnsi" w:hAnsiTheme="minorHAnsi" w:cstheme="minorHAnsi"/>
          <w:sz w:val="22"/>
          <w:szCs w:val="22"/>
          <w:u w:val="single"/>
        </w:rPr>
        <w:t>Aanwezig</w:t>
      </w:r>
      <w:r w:rsidRPr="001A38C7">
        <w:rPr>
          <w:rFonts w:asciiTheme="minorHAnsi" w:hAnsiTheme="minorHAnsi" w:cstheme="minorHAnsi"/>
          <w:sz w:val="22"/>
          <w:szCs w:val="22"/>
        </w:rPr>
        <w:t>:</w:t>
      </w:r>
      <w:r w:rsidR="00D26881">
        <w:rPr>
          <w:rFonts w:asciiTheme="minorHAnsi" w:hAnsiTheme="minorHAnsi" w:cstheme="minorHAnsi"/>
          <w:sz w:val="22"/>
          <w:szCs w:val="22"/>
        </w:rPr>
        <w:t xml:space="preserve"> </w:t>
      </w:r>
      <w:r w:rsidR="00D26881" w:rsidRPr="001A38C7">
        <w:rPr>
          <w:rFonts w:asciiTheme="minorHAnsi" w:hAnsiTheme="minorHAnsi" w:cstheme="minorHAnsi"/>
          <w:sz w:val="22"/>
          <w:szCs w:val="22"/>
        </w:rPr>
        <w:t>Ellen Offermans</w:t>
      </w:r>
      <w:r w:rsidR="00A479E5" w:rsidRPr="001A38C7">
        <w:rPr>
          <w:rFonts w:asciiTheme="minorHAnsi" w:hAnsiTheme="minorHAnsi" w:cstheme="minorHAnsi"/>
          <w:sz w:val="22"/>
          <w:szCs w:val="22"/>
        </w:rPr>
        <w:t xml:space="preserve">, </w:t>
      </w:r>
      <w:r w:rsidR="00EB0B4E" w:rsidRPr="001A38C7">
        <w:rPr>
          <w:rFonts w:asciiTheme="minorHAnsi" w:hAnsiTheme="minorHAnsi" w:cstheme="minorHAnsi"/>
          <w:sz w:val="22"/>
          <w:szCs w:val="22"/>
        </w:rPr>
        <w:t>Babette Ahrens</w:t>
      </w:r>
      <w:r w:rsidR="00636943" w:rsidRPr="001A38C7">
        <w:rPr>
          <w:rFonts w:asciiTheme="minorHAnsi" w:hAnsiTheme="minorHAnsi" w:cstheme="minorHAnsi"/>
          <w:sz w:val="22"/>
          <w:szCs w:val="22"/>
        </w:rPr>
        <w:t>,</w:t>
      </w:r>
      <w:r w:rsidR="00A720A3" w:rsidRPr="001A38C7">
        <w:rPr>
          <w:rFonts w:asciiTheme="minorHAnsi" w:hAnsiTheme="minorHAnsi" w:cstheme="minorHAnsi"/>
          <w:sz w:val="22"/>
          <w:szCs w:val="22"/>
        </w:rPr>
        <w:t xml:space="preserve"> </w:t>
      </w:r>
      <w:r w:rsidR="00480984" w:rsidRPr="001A38C7">
        <w:rPr>
          <w:rFonts w:asciiTheme="minorHAnsi" w:hAnsiTheme="minorHAnsi" w:cstheme="minorHAnsi"/>
          <w:sz w:val="22"/>
          <w:szCs w:val="22"/>
        </w:rPr>
        <w:t xml:space="preserve">Jean </w:t>
      </w:r>
      <w:proofErr w:type="spellStart"/>
      <w:r w:rsidR="00480984" w:rsidRPr="001A38C7">
        <w:rPr>
          <w:rFonts w:asciiTheme="minorHAnsi" w:hAnsiTheme="minorHAnsi" w:cstheme="minorHAnsi"/>
          <w:sz w:val="22"/>
          <w:szCs w:val="22"/>
        </w:rPr>
        <w:t>Kisters</w:t>
      </w:r>
      <w:proofErr w:type="spellEnd"/>
      <w:r w:rsidR="00480984" w:rsidRPr="001A38C7">
        <w:rPr>
          <w:rFonts w:asciiTheme="minorHAnsi" w:hAnsiTheme="minorHAnsi" w:cstheme="minorHAnsi"/>
          <w:sz w:val="22"/>
          <w:szCs w:val="22"/>
        </w:rPr>
        <w:t xml:space="preserve">, </w:t>
      </w:r>
      <w:r w:rsidR="00A720A3" w:rsidRPr="001A38C7">
        <w:rPr>
          <w:rFonts w:asciiTheme="minorHAnsi" w:hAnsiTheme="minorHAnsi" w:cstheme="minorHAnsi"/>
          <w:sz w:val="22"/>
          <w:szCs w:val="22"/>
        </w:rPr>
        <w:t>Nancy Schermer</w:t>
      </w:r>
      <w:r w:rsidR="000960DF" w:rsidRPr="001A38C7">
        <w:rPr>
          <w:rFonts w:asciiTheme="minorHAnsi" w:hAnsiTheme="minorHAnsi" w:cstheme="minorHAnsi"/>
          <w:sz w:val="22"/>
          <w:szCs w:val="22"/>
        </w:rPr>
        <w:t>, Agnes</w:t>
      </w:r>
      <w:r w:rsidR="00CC6A9C" w:rsidRPr="001A38C7">
        <w:rPr>
          <w:rFonts w:asciiTheme="minorHAnsi" w:hAnsiTheme="minorHAnsi" w:cstheme="minorHAnsi"/>
          <w:sz w:val="22"/>
          <w:szCs w:val="22"/>
        </w:rPr>
        <w:t xml:space="preserve"> van der Horst, </w:t>
      </w:r>
      <w:r w:rsidR="00D26881" w:rsidRPr="001A38C7">
        <w:rPr>
          <w:rFonts w:asciiTheme="minorHAnsi" w:hAnsiTheme="minorHAnsi" w:cstheme="minorHAnsi"/>
          <w:sz w:val="22"/>
          <w:szCs w:val="22"/>
        </w:rPr>
        <w:t>Gaby Gijsberts</w:t>
      </w:r>
      <w:r w:rsidR="00D26881">
        <w:rPr>
          <w:rFonts w:asciiTheme="minorHAnsi" w:hAnsiTheme="minorHAnsi" w:cstheme="minorHAnsi"/>
          <w:sz w:val="22"/>
          <w:szCs w:val="22"/>
        </w:rPr>
        <w:t xml:space="preserve">, </w:t>
      </w:r>
      <w:r w:rsidR="00D26881" w:rsidRPr="001A38C7">
        <w:rPr>
          <w:rFonts w:asciiTheme="minorHAnsi" w:hAnsiTheme="minorHAnsi" w:cstheme="minorHAnsi"/>
          <w:sz w:val="22"/>
          <w:szCs w:val="22"/>
        </w:rPr>
        <w:t>Martin Molenaar</w:t>
      </w:r>
      <w:r w:rsidRPr="001A38C7">
        <w:rPr>
          <w:rFonts w:asciiTheme="minorHAnsi" w:hAnsiTheme="minorHAnsi" w:cstheme="minorHAnsi"/>
          <w:sz w:val="22"/>
          <w:szCs w:val="22"/>
        </w:rPr>
        <w:t>,</w:t>
      </w:r>
      <w:r w:rsidR="00BB35B2">
        <w:rPr>
          <w:rFonts w:asciiTheme="minorHAnsi" w:hAnsiTheme="minorHAnsi" w:cstheme="minorHAnsi"/>
          <w:sz w:val="22"/>
          <w:szCs w:val="22"/>
        </w:rPr>
        <w:t xml:space="preserve"> Wim Mastenbroek, Daniëlle Bussmann, Nicole Hendrix,</w:t>
      </w:r>
      <w:r w:rsidRPr="001A38C7">
        <w:rPr>
          <w:rFonts w:asciiTheme="minorHAnsi" w:hAnsiTheme="minorHAnsi" w:cstheme="minorHAnsi"/>
          <w:sz w:val="22"/>
          <w:szCs w:val="22"/>
        </w:rPr>
        <w:t xml:space="preserve"> </w:t>
      </w:r>
      <w:r w:rsidR="001F37D8" w:rsidRPr="001A38C7">
        <w:rPr>
          <w:rFonts w:asciiTheme="minorHAnsi" w:hAnsiTheme="minorHAnsi" w:cstheme="minorHAnsi"/>
          <w:sz w:val="22"/>
          <w:szCs w:val="22"/>
        </w:rPr>
        <w:t>Laurien</w:t>
      </w:r>
      <w:r w:rsidRPr="001A38C7">
        <w:rPr>
          <w:rFonts w:asciiTheme="minorHAnsi" w:hAnsiTheme="minorHAnsi" w:cstheme="minorHAnsi"/>
          <w:sz w:val="22"/>
          <w:szCs w:val="22"/>
        </w:rPr>
        <w:t xml:space="preserve"> Sakic.</w:t>
      </w:r>
      <w:r w:rsidR="00A83EF4" w:rsidRPr="001A38C7">
        <w:rPr>
          <w:rFonts w:asciiTheme="minorHAnsi" w:hAnsiTheme="minorHAnsi" w:cstheme="minorHAnsi"/>
          <w:sz w:val="22"/>
          <w:szCs w:val="22"/>
        </w:rPr>
        <w:t xml:space="preserve"> </w:t>
      </w:r>
    </w:p>
    <w:p w:rsidR="00A479E5" w:rsidRPr="001A38C7" w:rsidRDefault="008340CB" w:rsidP="001F1B8A">
      <w:pPr>
        <w:pBdr>
          <w:bottom w:val="single" w:sz="6" w:space="1" w:color="auto"/>
        </w:pBdr>
        <w:rPr>
          <w:rFonts w:asciiTheme="minorHAnsi" w:hAnsiTheme="minorHAnsi" w:cstheme="minorHAnsi"/>
          <w:sz w:val="22"/>
          <w:szCs w:val="22"/>
        </w:rPr>
      </w:pPr>
      <w:r w:rsidRPr="001A38C7">
        <w:rPr>
          <w:rFonts w:asciiTheme="minorHAnsi" w:hAnsiTheme="minorHAnsi" w:cstheme="minorHAnsi"/>
          <w:sz w:val="22"/>
          <w:szCs w:val="22"/>
          <w:u w:val="single"/>
        </w:rPr>
        <w:t>Afgemeld</w:t>
      </w:r>
      <w:r w:rsidR="00D811E8" w:rsidRPr="001A38C7">
        <w:rPr>
          <w:rFonts w:asciiTheme="minorHAnsi" w:hAnsiTheme="minorHAnsi" w:cstheme="minorHAnsi"/>
          <w:sz w:val="22"/>
          <w:szCs w:val="22"/>
          <w:u w:val="single"/>
        </w:rPr>
        <w:t>/afwezig</w:t>
      </w:r>
      <w:r w:rsidR="00525335" w:rsidRPr="001A38C7">
        <w:rPr>
          <w:rFonts w:asciiTheme="minorHAnsi" w:hAnsiTheme="minorHAnsi" w:cstheme="minorHAnsi"/>
          <w:sz w:val="22"/>
          <w:szCs w:val="22"/>
        </w:rPr>
        <w:t>:</w:t>
      </w:r>
      <w:r w:rsidR="00A720A3" w:rsidRPr="001A38C7">
        <w:rPr>
          <w:rFonts w:asciiTheme="minorHAnsi" w:hAnsiTheme="minorHAnsi" w:cstheme="minorHAnsi"/>
          <w:sz w:val="22"/>
          <w:szCs w:val="22"/>
        </w:rPr>
        <w:t xml:space="preserve"> </w:t>
      </w:r>
      <w:r w:rsidR="00D26881" w:rsidRPr="001A38C7">
        <w:rPr>
          <w:rFonts w:asciiTheme="minorHAnsi" w:hAnsiTheme="minorHAnsi" w:cstheme="minorHAnsi"/>
          <w:sz w:val="22"/>
          <w:szCs w:val="22"/>
        </w:rPr>
        <w:t>Nikki Beulens</w:t>
      </w:r>
      <w:r w:rsidR="001F1B8A" w:rsidRPr="001A38C7">
        <w:rPr>
          <w:rFonts w:asciiTheme="minorHAnsi" w:hAnsiTheme="minorHAnsi" w:cstheme="minorHAnsi"/>
          <w:sz w:val="22"/>
          <w:szCs w:val="22"/>
        </w:rPr>
        <w:t>,</w:t>
      </w:r>
      <w:r w:rsidR="001F1B8A">
        <w:rPr>
          <w:rFonts w:asciiTheme="minorHAnsi" w:hAnsiTheme="minorHAnsi" w:cstheme="minorHAnsi"/>
          <w:sz w:val="22"/>
          <w:szCs w:val="22"/>
        </w:rPr>
        <w:t xml:space="preserve"> </w:t>
      </w:r>
      <w:r w:rsidR="00D26881" w:rsidRPr="001A38C7">
        <w:rPr>
          <w:rFonts w:asciiTheme="minorHAnsi" w:hAnsiTheme="minorHAnsi" w:cstheme="minorHAnsi"/>
          <w:sz w:val="22"/>
          <w:szCs w:val="22"/>
        </w:rPr>
        <w:t>Ruby van Dinther</w:t>
      </w:r>
      <w:r w:rsidR="001B7488">
        <w:rPr>
          <w:rFonts w:asciiTheme="minorHAnsi" w:hAnsiTheme="minorHAnsi" w:cstheme="minorHAnsi"/>
          <w:sz w:val="22"/>
          <w:szCs w:val="22"/>
        </w:rPr>
        <w:t>, Susan</w:t>
      </w:r>
      <w:r w:rsidR="001B7488" w:rsidRPr="001A38C7">
        <w:rPr>
          <w:rFonts w:asciiTheme="minorHAnsi" w:hAnsiTheme="minorHAnsi" w:cstheme="minorHAnsi"/>
          <w:sz w:val="22"/>
          <w:szCs w:val="22"/>
        </w:rPr>
        <w:t xml:space="preserve"> van Waterschoot</w:t>
      </w:r>
    </w:p>
    <w:p w:rsidR="00164DAA" w:rsidRPr="001A38C7" w:rsidRDefault="00164DAA" w:rsidP="00A479E5">
      <w:pPr>
        <w:pBdr>
          <w:bottom w:val="single" w:sz="6" w:space="1" w:color="auto"/>
        </w:pBdr>
        <w:rPr>
          <w:rFonts w:asciiTheme="minorHAnsi" w:hAnsiTheme="minorHAnsi" w:cstheme="minorHAnsi"/>
          <w:sz w:val="22"/>
          <w:szCs w:val="22"/>
        </w:rPr>
      </w:pPr>
    </w:p>
    <w:p w:rsidR="003A3048" w:rsidRPr="001A38C7" w:rsidRDefault="003A3048" w:rsidP="005E5518">
      <w:pPr>
        <w:rPr>
          <w:rFonts w:asciiTheme="minorHAnsi" w:hAnsiTheme="minorHAnsi" w:cstheme="minorHAnsi"/>
          <w:sz w:val="22"/>
          <w:szCs w:val="22"/>
        </w:rPr>
      </w:pPr>
    </w:p>
    <w:p w:rsidR="001B7488" w:rsidRDefault="00B211FC" w:rsidP="005E5518">
      <w:pPr>
        <w:rPr>
          <w:rFonts w:asciiTheme="minorHAnsi" w:hAnsiTheme="minorHAnsi" w:cstheme="minorHAnsi"/>
          <w:b/>
          <w:i/>
          <w:sz w:val="22"/>
          <w:szCs w:val="22"/>
        </w:rPr>
      </w:pPr>
      <w:r w:rsidRPr="001B7488">
        <w:rPr>
          <w:rFonts w:asciiTheme="minorHAnsi" w:hAnsiTheme="minorHAnsi" w:cstheme="minorHAnsi"/>
          <w:b/>
          <w:i/>
          <w:sz w:val="22"/>
          <w:szCs w:val="22"/>
        </w:rPr>
        <w:t>1</w:t>
      </w:r>
      <w:r w:rsidR="00462F5B" w:rsidRPr="001B7488">
        <w:rPr>
          <w:rFonts w:asciiTheme="minorHAnsi" w:hAnsiTheme="minorHAnsi" w:cstheme="minorHAnsi"/>
          <w:b/>
          <w:i/>
          <w:sz w:val="22"/>
          <w:szCs w:val="22"/>
        </w:rPr>
        <w:t xml:space="preserve"> + 2</w:t>
      </w:r>
      <w:r w:rsidR="00164DAA" w:rsidRPr="001B7488">
        <w:rPr>
          <w:rFonts w:asciiTheme="minorHAnsi" w:hAnsiTheme="minorHAnsi" w:cstheme="minorHAnsi"/>
          <w:b/>
          <w:i/>
          <w:sz w:val="22"/>
          <w:szCs w:val="22"/>
        </w:rPr>
        <w:t xml:space="preserve">: </w:t>
      </w:r>
      <w:r w:rsidRPr="001B7488">
        <w:rPr>
          <w:rFonts w:asciiTheme="minorHAnsi" w:hAnsiTheme="minorHAnsi" w:cstheme="minorHAnsi"/>
          <w:b/>
          <w:i/>
          <w:sz w:val="22"/>
          <w:szCs w:val="22"/>
        </w:rPr>
        <w:t>Opening</w:t>
      </w:r>
      <w:r w:rsidR="001B7488">
        <w:rPr>
          <w:rFonts w:asciiTheme="minorHAnsi" w:hAnsiTheme="minorHAnsi" w:cstheme="minorHAnsi"/>
          <w:b/>
          <w:i/>
          <w:sz w:val="22"/>
          <w:szCs w:val="22"/>
        </w:rPr>
        <w:t>/</w:t>
      </w:r>
      <w:r w:rsidR="00D26881" w:rsidRPr="001B7488">
        <w:rPr>
          <w:rFonts w:asciiTheme="minorHAnsi" w:hAnsiTheme="minorHAnsi" w:cstheme="minorHAnsi"/>
          <w:b/>
          <w:i/>
          <w:sz w:val="22"/>
          <w:szCs w:val="22"/>
        </w:rPr>
        <w:t xml:space="preserve"> Kennismaking + samenstelling klankbordgroep</w:t>
      </w:r>
      <w:r w:rsidR="001B7488">
        <w:rPr>
          <w:rFonts w:asciiTheme="minorHAnsi" w:hAnsiTheme="minorHAnsi" w:cstheme="minorHAnsi"/>
          <w:b/>
          <w:i/>
          <w:sz w:val="22"/>
          <w:szCs w:val="22"/>
        </w:rPr>
        <w:t xml:space="preserve"> </w:t>
      </w:r>
    </w:p>
    <w:p w:rsidR="001B7488" w:rsidRDefault="00BB35B2" w:rsidP="005E5518">
      <w:pPr>
        <w:rPr>
          <w:rFonts w:asciiTheme="minorHAnsi" w:hAnsiTheme="minorHAnsi" w:cstheme="minorHAnsi"/>
          <w:sz w:val="22"/>
          <w:szCs w:val="22"/>
        </w:rPr>
      </w:pPr>
      <w:r>
        <w:rPr>
          <w:rFonts w:asciiTheme="minorHAnsi" w:hAnsiTheme="minorHAnsi" w:cstheme="minorHAnsi"/>
          <w:sz w:val="22"/>
          <w:szCs w:val="22"/>
        </w:rPr>
        <w:t xml:space="preserve">Voorstelrondje. Nieuwe leden: Wim Mastenbroek </w:t>
      </w:r>
      <w:r w:rsidR="005B1FEB">
        <w:rPr>
          <w:rFonts w:asciiTheme="minorHAnsi" w:hAnsiTheme="minorHAnsi" w:cstheme="minorHAnsi"/>
          <w:sz w:val="22"/>
          <w:szCs w:val="22"/>
        </w:rPr>
        <w:t xml:space="preserve">(zoon in B1GT) </w:t>
      </w:r>
      <w:r>
        <w:rPr>
          <w:rFonts w:asciiTheme="minorHAnsi" w:hAnsiTheme="minorHAnsi" w:cstheme="minorHAnsi"/>
          <w:sz w:val="22"/>
          <w:szCs w:val="22"/>
        </w:rPr>
        <w:t>+ Daniëlle Bussmann</w:t>
      </w:r>
      <w:r w:rsidR="005B1FEB">
        <w:rPr>
          <w:rFonts w:asciiTheme="minorHAnsi" w:hAnsiTheme="minorHAnsi" w:cstheme="minorHAnsi"/>
          <w:sz w:val="22"/>
          <w:szCs w:val="22"/>
        </w:rPr>
        <w:t xml:space="preserve"> (zoon in B1HT en dochter in V4DT)</w:t>
      </w:r>
      <w:r w:rsidR="00ED0900">
        <w:rPr>
          <w:rFonts w:asciiTheme="minorHAnsi" w:hAnsiTheme="minorHAnsi" w:cstheme="minorHAnsi"/>
          <w:sz w:val="22"/>
          <w:szCs w:val="22"/>
        </w:rPr>
        <w:t>.</w:t>
      </w:r>
    </w:p>
    <w:p w:rsidR="002456E7" w:rsidRPr="007578D2" w:rsidRDefault="00ED0900" w:rsidP="005E5518">
      <w:pPr>
        <w:rPr>
          <w:rFonts w:asciiTheme="minorHAnsi" w:hAnsiTheme="minorHAnsi" w:cstheme="minorHAnsi"/>
          <w:sz w:val="22"/>
          <w:szCs w:val="22"/>
        </w:rPr>
      </w:pPr>
      <w:r>
        <w:rPr>
          <w:rFonts w:asciiTheme="minorHAnsi" w:hAnsiTheme="minorHAnsi" w:cstheme="minorHAnsi"/>
          <w:sz w:val="22"/>
          <w:szCs w:val="22"/>
        </w:rPr>
        <w:t xml:space="preserve">Nieuwe teamleider TTO (ter vervanging van Ger Zwitserloot): </w:t>
      </w:r>
      <w:r w:rsidR="002456E7">
        <w:rPr>
          <w:rFonts w:asciiTheme="minorHAnsi" w:hAnsiTheme="minorHAnsi" w:cstheme="minorHAnsi"/>
          <w:sz w:val="22"/>
          <w:szCs w:val="22"/>
        </w:rPr>
        <w:t>Nicole Hendrix</w:t>
      </w:r>
      <w:r>
        <w:rPr>
          <w:rFonts w:asciiTheme="minorHAnsi" w:hAnsiTheme="minorHAnsi" w:cstheme="minorHAnsi"/>
          <w:sz w:val="22"/>
          <w:szCs w:val="22"/>
        </w:rPr>
        <w:t>.</w:t>
      </w:r>
    </w:p>
    <w:p w:rsidR="001B7488" w:rsidRDefault="001B7488" w:rsidP="005E5518">
      <w:pPr>
        <w:rPr>
          <w:rFonts w:asciiTheme="minorHAnsi" w:hAnsiTheme="minorHAnsi" w:cstheme="minorHAnsi"/>
          <w:b/>
          <w:i/>
          <w:sz w:val="22"/>
          <w:szCs w:val="22"/>
        </w:rPr>
      </w:pPr>
    </w:p>
    <w:p w:rsidR="00E16EB1" w:rsidRDefault="001B7488" w:rsidP="002456E7">
      <w:pPr>
        <w:rPr>
          <w:rStyle w:val="Hyperlink"/>
          <w:rFonts w:asciiTheme="minorHAnsi" w:hAnsiTheme="minorHAnsi" w:cstheme="minorHAnsi"/>
          <w:b/>
          <w:i/>
          <w:color w:val="auto"/>
          <w:sz w:val="22"/>
          <w:szCs w:val="22"/>
          <w:u w:val="none"/>
        </w:rPr>
      </w:pPr>
      <w:r>
        <w:rPr>
          <w:rFonts w:asciiTheme="minorHAnsi" w:hAnsiTheme="minorHAnsi" w:cstheme="minorHAnsi"/>
          <w:b/>
          <w:i/>
          <w:sz w:val="22"/>
          <w:szCs w:val="22"/>
        </w:rPr>
        <w:t xml:space="preserve">3: </w:t>
      </w:r>
      <w:r w:rsidR="00EB0B4E" w:rsidRPr="001B7488">
        <w:rPr>
          <w:rStyle w:val="Hyperlink"/>
          <w:rFonts w:asciiTheme="minorHAnsi" w:hAnsiTheme="minorHAnsi" w:cstheme="minorHAnsi"/>
          <w:b/>
          <w:i/>
          <w:color w:val="auto"/>
          <w:sz w:val="22"/>
          <w:szCs w:val="22"/>
          <w:u w:val="none"/>
        </w:rPr>
        <w:t>Notulen bijeenkomst d.d</w:t>
      </w:r>
      <w:r w:rsidR="006D433B" w:rsidRPr="001B7488">
        <w:rPr>
          <w:rStyle w:val="Hyperlink"/>
          <w:rFonts w:asciiTheme="minorHAnsi" w:hAnsiTheme="minorHAnsi" w:cstheme="minorHAnsi"/>
          <w:b/>
          <w:i/>
          <w:color w:val="auto"/>
          <w:sz w:val="22"/>
          <w:szCs w:val="22"/>
          <w:u w:val="none"/>
        </w:rPr>
        <w:t>.</w:t>
      </w:r>
      <w:r w:rsidR="00ED7618" w:rsidRPr="001B7488">
        <w:rPr>
          <w:rStyle w:val="Hyperlink"/>
          <w:rFonts w:asciiTheme="minorHAnsi" w:hAnsiTheme="minorHAnsi" w:cstheme="minorHAnsi"/>
          <w:b/>
          <w:i/>
          <w:color w:val="auto"/>
          <w:sz w:val="22"/>
          <w:szCs w:val="22"/>
          <w:u w:val="none"/>
        </w:rPr>
        <w:t xml:space="preserve"> </w:t>
      </w:r>
      <w:r w:rsidR="00D26881" w:rsidRPr="001B7488">
        <w:rPr>
          <w:rStyle w:val="Hyperlink"/>
          <w:rFonts w:asciiTheme="minorHAnsi" w:hAnsiTheme="minorHAnsi" w:cstheme="minorHAnsi"/>
          <w:b/>
          <w:i/>
          <w:color w:val="auto"/>
          <w:sz w:val="22"/>
          <w:szCs w:val="22"/>
          <w:u w:val="none"/>
        </w:rPr>
        <w:t>26</w:t>
      </w:r>
      <w:r w:rsidR="00EB0B4E" w:rsidRPr="001B7488">
        <w:rPr>
          <w:rStyle w:val="Hyperlink"/>
          <w:rFonts w:asciiTheme="minorHAnsi" w:hAnsiTheme="minorHAnsi" w:cstheme="minorHAnsi"/>
          <w:b/>
          <w:i/>
          <w:color w:val="auto"/>
          <w:sz w:val="22"/>
          <w:szCs w:val="22"/>
          <w:u w:val="none"/>
        </w:rPr>
        <w:t>-</w:t>
      </w:r>
      <w:r w:rsidR="00ED7618" w:rsidRPr="001B7488">
        <w:rPr>
          <w:rStyle w:val="Hyperlink"/>
          <w:rFonts w:asciiTheme="minorHAnsi" w:hAnsiTheme="minorHAnsi" w:cstheme="minorHAnsi"/>
          <w:b/>
          <w:i/>
          <w:color w:val="auto"/>
          <w:sz w:val="22"/>
          <w:szCs w:val="22"/>
          <w:u w:val="none"/>
        </w:rPr>
        <w:t>0</w:t>
      </w:r>
      <w:r w:rsidR="00D26881" w:rsidRPr="001B7488">
        <w:rPr>
          <w:rStyle w:val="Hyperlink"/>
          <w:rFonts w:asciiTheme="minorHAnsi" w:hAnsiTheme="minorHAnsi" w:cstheme="minorHAnsi"/>
          <w:b/>
          <w:i/>
          <w:color w:val="auto"/>
          <w:sz w:val="22"/>
          <w:szCs w:val="22"/>
          <w:u w:val="none"/>
        </w:rPr>
        <w:t>6</w:t>
      </w:r>
      <w:r w:rsidR="00ED7618" w:rsidRPr="001B7488">
        <w:rPr>
          <w:rStyle w:val="Hyperlink"/>
          <w:rFonts w:asciiTheme="minorHAnsi" w:hAnsiTheme="minorHAnsi" w:cstheme="minorHAnsi"/>
          <w:b/>
          <w:i/>
          <w:color w:val="auto"/>
          <w:sz w:val="22"/>
          <w:szCs w:val="22"/>
          <w:u w:val="none"/>
        </w:rPr>
        <w:t>-2019</w:t>
      </w:r>
      <w:r w:rsidR="00EB0B4E" w:rsidRPr="001B7488">
        <w:rPr>
          <w:rStyle w:val="Hyperlink"/>
          <w:rFonts w:asciiTheme="minorHAnsi" w:hAnsiTheme="minorHAnsi" w:cstheme="minorHAnsi"/>
          <w:b/>
          <w:i/>
          <w:color w:val="auto"/>
          <w:sz w:val="22"/>
          <w:szCs w:val="22"/>
          <w:u w:val="none"/>
        </w:rPr>
        <w:t xml:space="preserve"> (zie website)</w:t>
      </w:r>
    </w:p>
    <w:p w:rsidR="00ED0900" w:rsidRDefault="00ED0900" w:rsidP="002456E7">
      <w:pPr>
        <w:pStyle w:val="Lijstalinea"/>
        <w:numPr>
          <w:ilvl w:val="0"/>
          <w:numId w:val="35"/>
        </w:numP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 xml:space="preserve">(Punt 5) </w:t>
      </w:r>
      <w:proofErr w:type="spellStart"/>
      <w:r w:rsidRPr="00ED0900">
        <w:rPr>
          <w:rStyle w:val="Hyperlink"/>
          <w:rFonts w:asciiTheme="minorHAnsi" w:hAnsiTheme="minorHAnsi" w:cstheme="minorHAnsi"/>
          <w:color w:val="auto"/>
          <w:sz w:val="22"/>
          <w:szCs w:val="22"/>
          <w:u w:val="none"/>
        </w:rPr>
        <w:t>Use</w:t>
      </w:r>
      <w:proofErr w:type="spellEnd"/>
      <w:r w:rsidRPr="00ED0900">
        <w:rPr>
          <w:rStyle w:val="Hyperlink"/>
          <w:rFonts w:asciiTheme="minorHAnsi" w:hAnsiTheme="minorHAnsi" w:cstheme="minorHAnsi"/>
          <w:color w:val="auto"/>
          <w:sz w:val="22"/>
          <w:szCs w:val="22"/>
          <w:u w:val="none"/>
        </w:rPr>
        <w:t xml:space="preserve"> of E</w:t>
      </w:r>
      <w:r w:rsidR="002456E7" w:rsidRPr="00ED0900">
        <w:rPr>
          <w:rStyle w:val="Hyperlink"/>
          <w:rFonts w:asciiTheme="minorHAnsi" w:hAnsiTheme="minorHAnsi" w:cstheme="minorHAnsi"/>
          <w:color w:val="auto"/>
          <w:sz w:val="22"/>
          <w:szCs w:val="22"/>
          <w:u w:val="none"/>
        </w:rPr>
        <w:t xml:space="preserve">nglish: </w:t>
      </w:r>
      <w:r>
        <w:rPr>
          <w:rStyle w:val="Hyperlink"/>
          <w:rFonts w:asciiTheme="minorHAnsi" w:hAnsiTheme="minorHAnsi" w:cstheme="minorHAnsi"/>
          <w:color w:val="auto"/>
          <w:sz w:val="22"/>
          <w:szCs w:val="22"/>
          <w:u w:val="none"/>
        </w:rPr>
        <w:t xml:space="preserve">misschien </w:t>
      </w:r>
      <w:r w:rsidR="002456E7" w:rsidRPr="00ED0900">
        <w:rPr>
          <w:rStyle w:val="Hyperlink"/>
          <w:rFonts w:asciiTheme="minorHAnsi" w:hAnsiTheme="minorHAnsi" w:cstheme="minorHAnsi"/>
          <w:color w:val="auto"/>
          <w:sz w:val="22"/>
          <w:szCs w:val="22"/>
          <w:u w:val="none"/>
        </w:rPr>
        <w:t xml:space="preserve">verschil </w:t>
      </w:r>
      <w:r>
        <w:rPr>
          <w:rStyle w:val="Hyperlink"/>
          <w:rFonts w:asciiTheme="minorHAnsi" w:hAnsiTheme="minorHAnsi" w:cstheme="minorHAnsi"/>
          <w:color w:val="auto"/>
          <w:sz w:val="22"/>
          <w:szCs w:val="22"/>
          <w:u w:val="none"/>
        </w:rPr>
        <w:t xml:space="preserve">maken </w:t>
      </w:r>
      <w:r w:rsidR="002456E7" w:rsidRPr="00ED0900">
        <w:rPr>
          <w:rStyle w:val="Hyperlink"/>
          <w:rFonts w:asciiTheme="minorHAnsi" w:hAnsiTheme="minorHAnsi" w:cstheme="minorHAnsi"/>
          <w:color w:val="auto"/>
          <w:sz w:val="22"/>
          <w:szCs w:val="22"/>
          <w:u w:val="none"/>
        </w:rPr>
        <w:t xml:space="preserve">tussen onder- en bovenbouw? </w:t>
      </w:r>
      <w:r w:rsidR="002456E7" w:rsidRPr="002456E7">
        <w:rPr>
          <w:rStyle w:val="Hyperlink"/>
          <w:rFonts w:asciiTheme="minorHAnsi" w:hAnsiTheme="minorHAnsi" w:cstheme="minorHAnsi"/>
          <w:color w:val="auto"/>
          <w:sz w:val="22"/>
          <w:szCs w:val="22"/>
          <w:u w:val="none"/>
        </w:rPr>
        <w:sym w:font="Wingdings" w:char="F0E0"/>
      </w:r>
      <w:r w:rsidR="002456E7" w:rsidRPr="00ED0900">
        <w:rPr>
          <w:rStyle w:val="Hyperlink"/>
          <w:rFonts w:asciiTheme="minorHAnsi" w:hAnsiTheme="minorHAnsi" w:cstheme="minorHAnsi"/>
          <w:color w:val="auto"/>
          <w:sz w:val="22"/>
          <w:szCs w:val="22"/>
          <w:u w:val="none"/>
        </w:rPr>
        <w:t xml:space="preserve"> </w:t>
      </w:r>
      <w:r>
        <w:rPr>
          <w:rStyle w:val="Hyperlink"/>
          <w:rFonts w:asciiTheme="minorHAnsi" w:hAnsiTheme="minorHAnsi" w:cstheme="minorHAnsi"/>
          <w:color w:val="auto"/>
          <w:sz w:val="22"/>
          <w:szCs w:val="22"/>
          <w:u w:val="none"/>
        </w:rPr>
        <w:t xml:space="preserve">dit zal nog </w:t>
      </w:r>
      <w:r w:rsidR="002456E7" w:rsidRPr="00ED0900">
        <w:rPr>
          <w:rStyle w:val="Hyperlink"/>
          <w:rFonts w:asciiTheme="minorHAnsi" w:hAnsiTheme="minorHAnsi" w:cstheme="minorHAnsi"/>
          <w:color w:val="auto"/>
          <w:sz w:val="22"/>
          <w:szCs w:val="22"/>
          <w:u w:val="none"/>
        </w:rPr>
        <w:t>besproken</w:t>
      </w:r>
      <w:r>
        <w:rPr>
          <w:rStyle w:val="Hyperlink"/>
          <w:rFonts w:asciiTheme="minorHAnsi" w:hAnsiTheme="minorHAnsi" w:cstheme="minorHAnsi"/>
          <w:color w:val="auto"/>
          <w:sz w:val="22"/>
          <w:szCs w:val="22"/>
          <w:u w:val="none"/>
        </w:rPr>
        <w:t xml:space="preserve"> worden in de TTO-stuurgroep</w:t>
      </w:r>
      <w:r w:rsidR="002456E7" w:rsidRPr="00ED0900">
        <w:rPr>
          <w:rStyle w:val="Hyperlink"/>
          <w:rFonts w:asciiTheme="minorHAnsi" w:hAnsiTheme="minorHAnsi" w:cstheme="minorHAnsi"/>
          <w:color w:val="auto"/>
          <w:sz w:val="22"/>
          <w:szCs w:val="22"/>
          <w:u w:val="none"/>
        </w:rPr>
        <w:t>.</w:t>
      </w:r>
    </w:p>
    <w:p w:rsidR="00ED0900" w:rsidRDefault="00ED0900" w:rsidP="00ED0900">
      <w:pPr>
        <w:pStyle w:val="Lijstalinea"/>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 xml:space="preserve">Overige opmerkingen/tips m.b.t. </w:t>
      </w:r>
      <w:proofErr w:type="spellStart"/>
      <w:r>
        <w:rPr>
          <w:rStyle w:val="Hyperlink"/>
          <w:rFonts w:asciiTheme="minorHAnsi" w:hAnsiTheme="minorHAnsi" w:cstheme="minorHAnsi"/>
          <w:color w:val="auto"/>
          <w:sz w:val="22"/>
          <w:szCs w:val="22"/>
          <w:u w:val="none"/>
        </w:rPr>
        <w:t>Use</w:t>
      </w:r>
      <w:proofErr w:type="spellEnd"/>
      <w:r>
        <w:rPr>
          <w:rStyle w:val="Hyperlink"/>
          <w:rFonts w:asciiTheme="minorHAnsi" w:hAnsiTheme="minorHAnsi" w:cstheme="minorHAnsi"/>
          <w:color w:val="auto"/>
          <w:sz w:val="22"/>
          <w:szCs w:val="22"/>
          <w:u w:val="none"/>
        </w:rPr>
        <w:t xml:space="preserve"> of English: </w:t>
      </w:r>
    </w:p>
    <w:p w:rsidR="00ED0900" w:rsidRDefault="00ED0900" w:rsidP="002456E7">
      <w:pPr>
        <w:pStyle w:val="Lijstalinea"/>
        <w:numPr>
          <w:ilvl w:val="1"/>
          <w:numId w:val="35"/>
        </w:numP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leerlingen n</w:t>
      </w:r>
      <w:r w:rsidR="00A8202D" w:rsidRPr="00ED0900">
        <w:rPr>
          <w:rStyle w:val="Hyperlink"/>
          <w:rFonts w:asciiTheme="minorHAnsi" w:hAnsiTheme="minorHAnsi" w:cstheme="minorHAnsi"/>
          <w:color w:val="auto"/>
          <w:sz w:val="22"/>
          <w:szCs w:val="22"/>
          <w:u w:val="none"/>
        </w:rPr>
        <w:t>iet te negatief benaderen!</w:t>
      </w:r>
    </w:p>
    <w:p w:rsidR="00ED0900" w:rsidRDefault="00A8202D" w:rsidP="002456E7">
      <w:pPr>
        <w:pStyle w:val="Lijstalinea"/>
        <w:numPr>
          <w:ilvl w:val="1"/>
          <w:numId w:val="35"/>
        </w:numPr>
        <w:rPr>
          <w:rStyle w:val="Hyperlink"/>
          <w:rFonts w:asciiTheme="minorHAnsi" w:hAnsiTheme="minorHAnsi" w:cstheme="minorHAnsi"/>
          <w:color w:val="auto"/>
          <w:sz w:val="22"/>
          <w:szCs w:val="22"/>
          <w:u w:val="none"/>
        </w:rPr>
      </w:pPr>
      <w:r w:rsidRPr="00ED0900">
        <w:rPr>
          <w:rStyle w:val="Hyperlink"/>
          <w:rFonts w:asciiTheme="minorHAnsi" w:hAnsiTheme="minorHAnsi" w:cstheme="minorHAnsi"/>
          <w:color w:val="auto"/>
          <w:sz w:val="22"/>
          <w:szCs w:val="22"/>
          <w:u w:val="none"/>
        </w:rPr>
        <w:t xml:space="preserve">Binnen de klassen zelf: niet subjectief, leerlingen gelijk </w:t>
      </w:r>
      <w:r w:rsidR="00ED0900">
        <w:rPr>
          <w:rStyle w:val="Hyperlink"/>
          <w:rFonts w:asciiTheme="minorHAnsi" w:hAnsiTheme="minorHAnsi" w:cstheme="minorHAnsi"/>
          <w:color w:val="auto"/>
          <w:sz w:val="22"/>
          <w:szCs w:val="22"/>
          <w:u w:val="none"/>
        </w:rPr>
        <w:t>behandelen.</w:t>
      </w:r>
    </w:p>
    <w:p w:rsidR="00ED0900" w:rsidRDefault="00ED0900" w:rsidP="002456E7">
      <w:pPr>
        <w:pStyle w:val="Lijstalinea"/>
        <w:numPr>
          <w:ilvl w:val="1"/>
          <w:numId w:val="35"/>
        </w:numP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 xml:space="preserve">Als een docent </w:t>
      </w:r>
      <w:r w:rsidR="00A8202D" w:rsidRPr="00ED0900">
        <w:rPr>
          <w:rStyle w:val="Hyperlink"/>
          <w:rFonts w:asciiTheme="minorHAnsi" w:hAnsiTheme="minorHAnsi" w:cstheme="minorHAnsi"/>
          <w:color w:val="auto"/>
          <w:sz w:val="22"/>
          <w:szCs w:val="22"/>
          <w:u w:val="none"/>
        </w:rPr>
        <w:t>C/D</w:t>
      </w:r>
      <w:r>
        <w:rPr>
          <w:rStyle w:val="Hyperlink"/>
          <w:rFonts w:asciiTheme="minorHAnsi" w:hAnsiTheme="minorHAnsi" w:cstheme="minorHAnsi"/>
          <w:color w:val="auto"/>
          <w:sz w:val="22"/>
          <w:szCs w:val="22"/>
          <w:u w:val="none"/>
        </w:rPr>
        <w:t xml:space="preserve"> geeft:</w:t>
      </w:r>
      <w:r w:rsidR="00A8202D" w:rsidRPr="00ED0900">
        <w:rPr>
          <w:rStyle w:val="Hyperlink"/>
          <w:rFonts w:asciiTheme="minorHAnsi" w:hAnsiTheme="minorHAnsi" w:cstheme="minorHAnsi"/>
          <w:color w:val="auto"/>
          <w:sz w:val="22"/>
          <w:szCs w:val="22"/>
          <w:u w:val="none"/>
        </w:rPr>
        <w:t xml:space="preserve"> uitleggen</w:t>
      </w:r>
      <w:r>
        <w:rPr>
          <w:rStyle w:val="Hyperlink"/>
          <w:rFonts w:asciiTheme="minorHAnsi" w:hAnsiTheme="minorHAnsi" w:cstheme="minorHAnsi"/>
          <w:color w:val="auto"/>
          <w:sz w:val="22"/>
          <w:szCs w:val="22"/>
          <w:u w:val="none"/>
        </w:rPr>
        <w:t>, aangeven hoe dit verbeterd kan worden</w:t>
      </w:r>
      <w:r w:rsidR="00A8202D" w:rsidRPr="00ED0900">
        <w:rPr>
          <w:rStyle w:val="Hyperlink"/>
          <w:rFonts w:asciiTheme="minorHAnsi" w:hAnsiTheme="minorHAnsi" w:cstheme="minorHAnsi"/>
          <w:color w:val="auto"/>
          <w:sz w:val="22"/>
          <w:szCs w:val="22"/>
          <w:u w:val="none"/>
        </w:rPr>
        <w:t xml:space="preserve">. </w:t>
      </w:r>
    </w:p>
    <w:p w:rsidR="00ED0900" w:rsidRDefault="00ED0900" w:rsidP="002456E7">
      <w:pPr>
        <w:pStyle w:val="Lijstalinea"/>
        <w:numPr>
          <w:ilvl w:val="1"/>
          <w:numId w:val="35"/>
        </w:numP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Beoordeling n</w:t>
      </w:r>
      <w:r w:rsidR="00A8202D" w:rsidRPr="00ED0900">
        <w:rPr>
          <w:rStyle w:val="Hyperlink"/>
          <w:rFonts w:asciiTheme="minorHAnsi" w:hAnsiTheme="minorHAnsi" w:cstheme="minorHAnsi"/>
          <w:color w:val="auto"/>
          <w:sz w:val="22"/>
          <w:szCs w:val="22"/>
          <w:u w:val="none"/>
        </w:rPr>
        <w:t>iet pas met rapport</w:t>
      </w:r>
      <w:r>
        <w:rPr>
          <w:rStyle w:val="Hyperlink"/>
          <w:rFonts w:asciiTheme="minorHAnsi" w:hAnsiTheme="minorHAnsi" w:cstheme="minorHAnsi"/>
          <w:color w:val="auto"/>
          <w:sz w:val="22"/>
          <w:szCs w:val="22"/>
          <w:u w:val="none"/>
        </w:rPr>
        <w:t xml:space="preserve"> geven</w:t>
      </w:r>
      <w:r w:rsidR="00A8202D" w:rsidRPr="00ED0900">
        <w:rPr>
          <w:rStyle w:val="Hyperlink"/>
          <w:rFonts w:asciiTheme="minorHAnsi" w:hAnsiTheme="minorHAnsi" w:cstheme="minorHAnsi"/>
          <w:color w:val="auto"/>
          <w:sz w:val="22"/>
          <w:szCs w:val="22"/>
          <w:u w:val="none"/>
        </w:rPr>
        <w:t xml:space="preserve">, maar </w:t>
      </w:r>
      <w:r>
        <w:rPr>
          <w:rStyle w:val="Hyperlink"/>
          <w:rFonts w:asciiTheme="minorHAnsi" w:hAnsiTheme="minorHAnsi" w:cstheme="minorHAnsi"/>
          <w:color w:val="auto"/>
          <w:sz w:val="22"/>
          <w:szCs w:val="22"/>
          <w:u w:val="none"/>
        </w:rPr>
        <w:t xml:space="preserve">al </w:t>
      </w:r>
      <w:r w:rsidR="00A8202D" w:rsidRPr="00ED0900">
        <w:rPr>
          <w:rStyle w:val="Hyperlink"/>
          <w:rFonts w:asciiTheme="minorHAnsi" w:hAnsiTheme="minorHAnsi" w:cstheme="minorHAnsi"/>
          <w:color w:val="auto"/>
          <w:sz w:val="22"/>
          <w:szCs w:val="22"/>
          <w:u w:val="none"/>
        </w:rPr>
        <w:t>eerder in het trimester</w:t>
      </w:r>
      <w:r>
        <w:rPr>
          <w:rStyle w:val="Hyperlink"/>
          <w:rFonts w:asciiTheme="minorHAnsi" w:hAnsiTheme="minorHAnsi" w:cstheme="minorHAnsi"/>
          <w:color w:val="auto"/>
          <w:sz w:val="22"/>
          <w:szCs w:val="22"/>
          <w:u w:val="none"/>
        </w:rPr>
        <w:t>.</w:t>
      </w:r>
    </w:p>
    <w:p w:rsidR="00ED0900" w:rsidRDefault="00ED0900" w:rsidP="002456E7">
      <w:pPr>
        <w:pStyle w:val="Lijstalinea"/>
        <w:numPr>
          <w:ilvl w:val="1"/>
          <w:numId w:val="35"/>
        </w:numP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Bij meerdere onvoldoende beoordelingen/geen verbetering: o</w:t>
      </w:r>
      <w:r w:rsidR="00A8202D" w:rsidRPr="00ED0900">
        <w:rPr>
          <w:rStyle w:val="Hyperlink"/>
          <w:rFonts w:asciiTheme="minorHAnsi" w:hAnsiTheme="minorHAnsi" w:cstheme="minorHAnsi"/>
          <w:color w:val="auto"/>
          <w:sz w:val="22"/>
          <w:szCs w:val="22"/>
          <w:u w:val="none"/>
        </w:rPr>
        <w:t xml:space="preserve">pstel </w:t>
      </w:r>
      <w:r>
        <w:rPr>
          <w:rStyle w:val="Hyperlink"/>
          <w:rFonts w:asciiTheme="minorHAnsi" w:hAnsiTheme="minorHAnsi" w:cstheme="minorHAnsi"/>
          <w:color w:val="auto"/>
          <w:sz w:val="22"/>
          <w:szCs w:val="22"/>
          <w:u w:val="none"/>
        </w:rPr>
        <w:t xml:space="preserve">laten </w:t>
      </w:r>
      <w:r w:rsidR="00A8202D" w:rsidRPr="00ED0900">
        <w:rPr>
          <w:rStyle w:val="Hyperlink"/>
          <w:rFonts w:asciiTheme="minorHAnsi" w:hAnsiTheme="minorHAnsi" w:cstheme="minorHAnsi"/>
          <w:color w:val="auto"/>
          <w:sz w:val="22"/>
          <w:szCs w:val="22"/>
          <w:u w:val="none"/>
        </w:rPr>
        <w:t>schrijven</w:t>
      </w:r>
      <w:r>
        <w:rPr>
          <w:rStyle w:val="Hyperlink"/>
          <w:rFonts w:asciiTheme="minorHAnsi" w:hAnsiTheme="minorHAnsi" w:cstheme="minorHAnsi"/>
          <w:color w:val="auto"/>
          <w:sz w:val="22"/>
          <w:szCs w:val="22"/>
          <w:u w:val="none"/>
        </w:rPr>
        <w:t>.</w:t>
      </w:r>
    </w:p>
    <w:p w:rsidR="00A8202D" w:rsidRPr="00ED0900" w:rsidRDefault="00A8202D" w:rsidP="002456E7">
      <w:pPr>
        <w:pStyle w:val="Lijstalinea"/>
        <w:numPr>
          <w:ilvl w:val="1"/>
          <w:numId w:val="35"/>
        </w:numPr>
        <w:rPr>
          <w:rStyle w:val="Hyperlink"/>
          <w:rFonts w:asciiTheme="minorHAnsi" w:hAnsiTheme="minorHAnsi" w:cstheme="minorHAnsi"/>
          <w:color w:val="auto"/>
          <w:sz w:val="22"/>
          <w:szCs w:val="22"/>
          <w:u w:val="none"/>
        </w:rPr>
      </w:pPr>
      <w:r w:rsidRPr="00ED0900">
        <w:rPr>
          <w:rStyle w:val="Hyperlink"/>
          <w:rFonts w:asciiTheme="minorHAnsi" w:hAnsiTheme="minorHAnsi" w:cstheme="minorHAnsi"/>
          <w:color w:val="auto"/>
          <w:sz w:val="22"/>
          <w:szCs w:val="22"/>
          <w:u w:val="none"/>
        </w:rPr>
        <w:t xml:space="preserve">Oud-leerlingen vragen wat zij eraan gehad hebben </w:t>
      </w:r>
      <w:r w:rsidRPr="00A8202D">
        <w:rPr>
          <w:rStyle w:val="Hyperlink"/>
          <w:rFonts w:asciiTheme="minorHAnsi" w:hAnsiTheme="minorHAnsi" w:cstheme="minorHAnsi"/>
          <w:color w:val="auto"/>
          <w:sz w:val="22"/>
          <w:szCs w:val="22"/>
          <w:u w:val="none"/>
        </w:rPr>
        <w:sym w:font="Wingdings" w:char="F0E0"/>
      </w:r>
      <w:r w:rsidRPr="00ED0900">
        <w:rPr>
          <w:rStyle w:val="Hyperlink"/>
          <w:rFonts w:asciiTheme="minorHAnsi" w:hAnsiTheme="minorHAnsi" w:cstheme="minorHAnsi"/>
          <w:color w:val="auto"/>
          <w:sz w:val="22"/>
          <w:szCs w:val="22"/>
          <w:u w:val="none"/>
        </w:rPr>
        <w:t xml:space="preserve"> uitnodigen in klas 3 e.d. </w:t>
      </w:r>
    </w:p>
    <w:p w:rsidR="00A8202D" w:rsidRPr="00ED0900" w:rsidRDefault="00ED0900" w:rsidP="00ED0900">
      <w:pPr>
        <w:pStyle w:val="Lijstalinea"/>
        <w:numPr>
          <w:ilvl w:val="0"/>
          <w:numId w:val="35"/>
        </w:numP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 xml:space="preserve">(Rondvraag) eventuele samenwerking TTO-klankbordgroep en algemene klankbordgroep: is er al meer bekend? </w:t>
      </w:r>
      <w:r w:rsidR="00A8202D" w:rsidRPr="00A8202D">
        <w:rPr>
          <w:rStyle w:val="Hyperlink"/>
          <w:rFonts w:asciiTheme="minorHAnsi" w:hAnsiTheme="minorHAnsi" w:cstheme="minorHAnsi"/>
          <w:color w:val="auto"/>
          <w:sz w:val="22"/>
          <w:szCs w:val="22"/>
          <w:u w:val="none"/>
        </w:rPr>
        <w:sym w:font="Wingdings" w:char="F0E0"/>
      </w:r>
      <w:r>
        <w:rPr>
          <w:rStyle w:val="Hyperlink"/>
          <w:rFonts w:asciiTheme="minorHAnsi" w:hAnsiTheme="minorHAnsi" w:cstheme="minorHAnsi"/>
          <w:color w:val="auto"/>
          <w:sz w:val="22"/>
          <w:szCs w:val="22"/>
          <w:u w:val="none"/>
        </w:rPr>
        <w:t xml:space="preserve"> Op</w:t>
      </w:r>
      <w:r w:rsidR="00A8202D" w:rsidRPr="00ED0900">
        <w:rPr>
          <w:rStyle w:val="Hyperlink"/>
          <w:rFonts w:asciiTheme="minorHAnsi" w:hAnsiTheme="minorHAnsi" w:cstheme="minorHAnsi"/>
          <w:color w:val="auto"/>
          <w:sz w:val="22"/>
          <w:szCs w:val="22"/>
          <w:u w:val="none"/>
        </w:rPr>
        <w:t xml:space="preserve"> 2 oktober </w:t>
      </w:r>
      <w:r>
        <w:rPr>
          <w:rStyle w:val="Hyperlink"/>
          <w:rFonts w:asciiTheme="minorHAnsi" w:hAnsiTheme="minorHAnsi" w:cstheme="minorHAnsi"/>
          <w:color w:val="auto"/>
          <w:sz w:val="22"/>
          <w:szCs w:val="22"/>
          <w:u w:val="none"/>
        </w:rPr>
        <w:t xml:space="preserve">zal er een </w:t>
      </w:r>
      <w:r w:rsidR="0004066D">
        <w:rPr>
          <w:rStyle w:val="Hyperlink"/>
          <w:rFonts w:asciiTheme="minorHAnsi" w:hAnsiTheme="minorHAnsi" w:cstheme="minorHAnsi"/>
          <w:color w:val="auto"/>
          <w:sz w:val="22"/>
          <w:szCs w:val="22"/>
          <w:u w:val="none"/>
        </w:rPr>
        <w:t xml:space="preserve">oriënterend </w:t>
      </w:r>
      <w:r w:rsidR="00A8202D" w:rsidRPr="00ED0900">
        <w:rPr>
          <w:rStyle w:val="Hyperlink"/>
          <w:rFonts w:asciiTheme="minorHAnsi" w:hAnsiTheme="minorHAnsi" w:cstheme="minorHAnsi"/>
          <w:color w:val="auto"/>
          <w:sz w:val="22"/>
          <w:szCs w:val="22"/>
          <w:u w:val="none"/>
        </w:rPr>
        <w:t>gesprek</w:t>
      </w:r>
      <w:r>
        <w:rPr>
          <w:rStyle w:val="Hyperlink"/>
          <w:rFonts w:asciiTheme="minorHAnsi" w:hAnsiTheme="minorHAnsi" w:cstheme="minorHAnsi"/>
          <w:color w:val="auto"/>
          <w:sz w:val="22"/>
          <w:szCs w:val="22"/>
          <w:u w:val="none"/>
        </w:rPr>
        <w:t xml:space="preserve"> plaatsvinden met twee ouders van de algemene klankbordgroep om </w:t>
      </w:r>
      <w:r w:rsidR="005B1FEB">
        <w:rPr>
          <w:rStyle w:val="Hyperlink"/>
          <w:rFonts w:asciiTheme="minorHAnsi" w:hAnsiTheme="minorHAnsi" w:cstheme="minorHAnsi"/>
          <w:color w:val="auto"/>
          <w:sz w:val="22"/>
          <w:szCs w:val="22"/>
          <w:u w:val="none"/>
        </w:rPr>
        <w:t>dit te bespreken</w:t>
      </w:r>
      <w:r>
        <w:rPr>
          <w:rStyle w:val="Hyperlink"/>
          <w:rFonts w:asciiTheme="minorHAnsi" w:hAnsiTheme="minorHAnsi" w:cstheme="minorHAnsi"/>
          <w:color w:val="auto"/>
          <w:sz w:val="22"/>
          <w:szCs w:val="22"/>
          <w:u w:val="none"/>
        </w:rPr>
        <w:t>.</w:t>
      </w:r>
    </w:p>
    <w:p w:rsidR="00A8202D" w:rsidRPr="00412FB3" w:rsidRDefault="005B1FEB" w:rsidP="00412FB3">
      <w:pPr>
        <w:pStyle w:val="Lijstalinea"/>
        <w:numPr>
          <w:ilvl w:val="0"/>
          <w:numId w:val="35"/>
        </w:numP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(P</w:t>
      </w:r>
      <w:r w:rsidR="00412FB3">
        <w:rPr>
          <w:rStyle w:val="Hyperlink"/>
          <w:rFonts w:asciiTheme="minorHAnsi" w:hAnsiTheme="minorHAnsi" w:cstheme="minorHAnsi"/>
          <w:color w:val="auto"/>
          <w:sz w:val="22"/>
          <w:szCs w:val="22"/>
          <w:u w:val="none"/>
        </w:rPr>
        <w:t>unt 9) IB-uitreiking 25 oktober: is deze u</w:t>
      </w:r>
      <w:r w:rsidR="00A8202D" w:rsidRPr="00412FB3">
        <w:rPr>
          <w:rStyle w:val="Hyperlink"/>
          <w:rFonts w:asciiTheme="minorHAnsi" w:hAnsiTheme="minorHAnsi" w:cstheme="minorHAnsi"/>
          <w:color w:val="auto"/>
          <w:sz w:val="22"/>
          <w:szCs w:val="22"/>
          <w:u w:val="none"/>
        </w:rPr>
        <w:t xml:space="preserve">itreiking ook voor </w:t>
      </w:r>
      <w:r w:rsidR="00412FB3">
        <w:rPr>
          <w:rStyle w:val="Hyperlink"/>
          <w:rFonts w:asciiTheme="minorHAnsi" w:hAnsiTheme="minorHAnsi" w:cstheme="minorHAnsi"/>
          <w:color w:val="auto"/>
          <w:sz w:val="22"/>
          <w:szCs w:val="22"/>
          <w:u w:val="none"/>
        </w:rPr>
        <w:t xml:space="preserve">de </w:t>
      </w:r>
      <w:r w:rsidR="00A8202D" w:rsidRPr="00412FB3">
        <w:rPr>
          <w:rStyle w:val="Hyperlink"/>
          <w:rFonts w:asciiTheme="minorHAnsi" w:hAnsiTheme="minorHAnsi" w:cstheme="minorHAnsi"/>
          <w:color w:val="auto"/>
          <w:sz w:val="22"/>
          <w:szCs w:val="22"/>
          <w:u w:val="none"/>
        </w:rPr>
        <w:t xml:space="preserve">ouders? </w:t>
      </w:r>
      <w:r w:rsidR="00A8202D" w:rsidRPr="00A8202D">
        <w:rPr>
          <w:rStyle w:val="Hyperlink"/>
          <w:rFonts w:asciiTheme="minorHAnsi" w:hAnsiTheme="minorHAnsi" w:cstheme="minorHAnsi"/>
          <w:color w:val="auto"/>
          <w:sz w:val="22"/>
          <w:szCs w:val="22"/>
          <w:u w:val="none"/>
        </w:rPr>
        <w:sym w:font="Wingdings" w:char="F0E0"/>
      </w:r>
      <w:r w:rsidR="00412FB3">
        <w:rPr>
          <w:rStyle w:val="Hyperlink"/>
          <w:rFonts w:asciiTheme="minorHAnsi" w:hAnsiTheme="minorHAnsi" w:cstheme="minorHAnsi"/>
          <w:color w:val="auto"/>
          <w:sz w:val="22"/>
          <w:szCs w:val="22"/>
          <w:u w:val="none"/>
        </w:rPr>
        <w:t xml:space="preserve"> Ja</w:t>
      </w:r>
      <w:r w:rsidR="00A8202D" w:rsidRPr="00412FB3">
        <w:rPr>
          <w:rStyle w:val="Hyperlink"/>
          <w:rFonts w:asciiTheme="minorHAnsi" w:hAnsiTheme="minorHAnsi" w:cstheme="minorHAnsi"/>
          <w:color w:val="auto"/>
          <w:sz w:val="22"/>
          <w:szCs w:val="22"/>
          <w:u w:val="none"/>
        </w:rPr>
        <w:t>zeker!</w:t>
      </w:r>
    </w:p>
    <w:p w:rsidR="0075037A" w:rsidRPr="001A38C7" w:rsidRDefault="0075037A" w:rsidP="00F051E3">
      <w:pPr>
        <w:tabs>
          <w:tab w:val="num" w:pos="720"/>
        </w:tabs>
        <w:rPr>
          <w:rFonts w:asciiTheme="minorHAnsi" w:hAnsiTheme="minorHAnsi" w:cstheme="minorHAnsi"/>
          <w:sz w:val="22"/>
          <w:szCs w:val="22"/>
        </w:rPr>
      </w:pPr>
    </w:p>
    <w:p w:rsidR="00361845" w:rsidRPr="001A38C7" w:rsidRDefault="00D26881" w:rsidP="004A7C62">
      <w:pPr>
        <w:rPr>
          <w:rFonts w:asciiTheme="minorHAnsi" w:hAnsiTheme="minorHAnsi" w:cstheme="minorHAnsi"/>
          <w:b/>
          <w:i/>
          <w:sz w:val="22"/>
          <w:szCs w:val="22"/>
        </w:rPr>
      </w:pPr>
      <w:r>
        <w:rPr>
          <w:rFonts w:asciiTheme="minorHAnsi" w:hAnsiTheme="minorHAnsi" w:cstheme="minorHAnsi"/>
          <w:b/>
          <w:i/>
          <w:sz w:val="22"/>
          <w:szCs w:val="22"/>
        </w:rPr>
        <w:t>4</w:t>
      </w:r>
      <w:r w:rsidR="009C5E18" w:rsidRPr="001A38C7">
        <w:rPr>
          <w:rFonts w:asciiTheme="minorHAnsi" w:hAnsiTheme="minorHAnsi" w:cstheme="minorHAnsi"/>
          <w:b/>
          <w:i/>
          <w:sz w:val="22"/>
          <w:szCs w:val="22"/>
        </w:rPr>
        <w:t>:</w:t>
      </w:r>
      <w:r w:rsidR="00F20A2D" w:rsidRPr="001A38C7">
        <w:rPr>
          <w:rFonts w:asciiTheme="minorHAnsi" w:hAnsiTheme="minorHAnsi" w:cstheme="minorHAnsi"/>
          <w:b/>
          <w:i/>
          <w:sz w:val="22"/>
          <w:szCs w:val="22"/>
        </w:rPr>
        <w:t xml:space="preserve"> </w:t>
      </w:r>
      <w:r>
        <w:rPr>
          <w:rFonts w:asciiTheme="minorHAnsi" w:hAnsiTheme="minorHAnsi" w:cstheme="minorHAnsi"/>
          <w:b/>
          <w:i/>
          <w:sz w:val="22"/>
          <w:szCs w:val="22"/>
        </w:rPr>
        <w:t>Jaarplanning</w:t>
      </w:r>
    </w:p>
    <w:p w:rsidR="001B7488" w:rsidRPr="00EF6D5D" w:rsidRDefault="00BC0432" w:rsidP="001B7488">
      <w:pPr>
        <w:rPr>
          <w:rFonts w:asciiTheme="minorHAnsi" w:hAnsiTheme="minorHAnsi" w:cs="Arial"/>
          <w:sz w:val="22"/>
          <w:szCs w:val="22"/>
        </w:rPr>
      </w:pPr>
      <w:r>
        <w:rPr>
          <w:rFonts w:asciiTheme="minorHAnsi" w:hAnsiTheme="minorHAnsi" w:cstheme="minorHAnsi"/>
          <w:sz w:val="22"/>
          <w:szCs w:val="22"/>
        </w:rPr>
        <w:t>De TTO-jaarplanning wordt uitgedeeld</w:t>
      </w:r>
      <w:r w:rsidR="005B1FEB">
        <w:rPr>
          <w:rFonts w:asciiTheme="minorHAnsi" w:hAnsiTheme="minorHAnsi" w:cstheme="minorHAnsi"/>
          <w:sz w:val="22"/>
          <w:szCs w:val="22"/>
        </w:rPr>
        <w:t xml:space="preserve"> en besproken. De TTO-jaarplanning</w:t>
      </w:r>
      <w:r>
        <w:rPr>
          <w:rFonts w:asciiTheme="minorHAnsi" w:hAnsiTheme="minorHAnsi" w:cstheme="minorHAnsi"/>
          <w:sz w:val="22"/>
          <w:szCs w:val="22"/>
        </w:rPr>
        <w:t xml:space="preserve"> zal niet meer apart wo</w:t>
      </w:r>
      <w:r w:rsidR="005B1FEB">
        <w:rPr>
          <w:rFonts w:asciiTheme="minorHAnsi" w:hAnsiTheme="minorHAnsi" w:cstheme="minorHAnsi"/>
          <w:sz w:val="22"/>
          <w:szCs w:val="22"/>
        </w:rPr>
        <w:t>rden opgenomen op de schoolsite:</w:t>
      </w:r>
      <w:r>
        <w:rPr>
          <w:rFonts w:asciiTheme="minorHAnsi" w:hAnsiTheme="minorHAnsi" w:cstheme="minorHAnsi"/>
          <w:sz w:val="22"/>
          <w:szCs w:val="22"/>
        </w:rPr>
        <w:t xml:space="preserve"> de </w:t>
      </w:r>
      <w:proofErr w:type="spellStart"/>
      <w:r>
        <w:rPr>
          <w:rFonts w:asciiTheme="minorHAnsi" w:hAnsiTheme="minorHAnsi" w:cstheme="minorHAnsi"/>
          <w:sz w:val="22"/>
          <w:szCs w:val="22"/>
        </w:rPr>
        <w:t>tto</w:t>
      </w:r>
      <w:proofErr w:type="spellEnd"/>
      <w:r>
        <w:rPr>
          <w:rFonts w:asciiTheme="minorHAnsi" w:hAnsiTheme="minorHAnsi" w:cstheme="minorHAnsi"/>
          <w:sz w:val="22"/>
          <w:szCs w:val="22"/>
        </w:rPr>
        <w:t xml:space="preserve">-activiteiten worden geïntegreerd in de algemene jaarplanning. </w:t>
      </w:r>
      <w:r w:rsidR="001B7488">
        <w:rPr>
          <w:rFonts w:asciiTheme="minorHAnsi" w:hAnsiTheme="minorHAnsi" w:cs="Arial"/>
          <w:sz w:val="22"/>
          <w:szCs w:val="22"/>
        </w:rPr>
        <w:t>Alle data klankbordgroep:</w:t>
      </w:r>
    </w:p>
    <w:p w:rsidR="001B7488" w:rsidRPr="00EF6D5D" w:rsidRDefault="001B7488" w:rsidP="001B7488">
      <w:pPr>
        <w:numPr>
          <w:ilvl w:val="0"/>
          <w:numId w:val="6"/>
        </w:numPr>
        <w:rPr>
          <w:rFonts w:asciiTheme="minorHAnsi" w:hAnsiTheme="minorHAnsi" w:cs="Arial"/>
          <w:sz w:val="22"/>
          <w:szCs w:val="22"/>
        </w:rPr>
      </w:pPr>
      <w:r w:rsidRPr="00EF6D5D">
        <w:rPr>
          <w:rFonts w:asciiTheme="minorHAnsi" w:hAnsiTheme="minorHAnsi" w:cs="Arial"/>
          <w:sz w:val="22"/>
          <w:szCs w:val="22"/>
        </w:rPr>
        <w:t xml:space="preserve">woensdag </w:t>
      </w:r>
      <w:r>
        <w:rPr>
          <w:rFonts w:asciiTheme="minorHAnsi" w:hAnsiTheme="minorHAnsi" w:cs="Arial"/>
          <w:sz w:val="22"/>
          <w:szCs w:val="22"/>
        </w:rPr>
        <w:t>18 september</w:t>
      </w:r>
      <w:r w:rsidRPr="00EF6D5D">
        <w:rPr>
          <w:rFonts w:asciiTheme="minorHAnsi" w:hAnsiTheme="minorHAnsi" w:cs="Arial"/>
          <w:sz w:val="22"/>
          <w:szCs w:val="22"/>
        </w:rPr>
        <w:t xml:space="preserve"> 201</w:t>
      </w:r>
      <w:r>
        <w:rPr>
          <w:rFonts w:asciiTheme="minorHAnsi" w:hAnsiTheme="minorHAnsi" w:cs="Arial"/>
          <w:sz w:val="22"/>
          <w:szCs w:val="22"/>
        </w:rPr>
        <w:t>9</w:t>
      </w:r>
    </w:p>
    <w:p w:rsidR="001B7488" w:rsidRPr="00361845" w:rsidRDefault="001B7488" w:rsidP="001B7488">
      <w:pPr>
        <w:numPr>
          <w:ilvl w:val="0"/>
          <w:numId w:val="6"/>
        </w:numPr>
        <w:rPr>
          <w:rFonts w:asciiTheme="minorHAnsi" w:hAnsiTheme="minorHAnsi" w:cs="Arial"/>
          <w:sz w:val="22"/>
          <w:szCs w:val="22"/>
        </w:rPr>
      </w:pPr>
      <w:r w:rsidRPr="00361845">
        <w:rPr>
          <w:rFonts w:asciiTheme="minorHAnsi" w:hAnsiTheme="minorHAnsi" w:cs="Arial"/>
          <w:sz w:val="22"/>
          <w:szCs w:val="22"/>
        </w:rPr>
        <w:t>woensdag 1</w:t>
      </w:r>
      <w:r>
        <w:rPr>
          <w:rFonts w:asciiTheme="minorHAnsi" w:hAnsiTheme="minorHAnsi" w:cs="Arial"/>
          <w:sz w:val="22"/>
          <w:szCs w:val="22"/>
        </w:rPr>
        <w:t>1 december 2019</w:t>
      </w:r>
    </w:p>
    <w:p w:rsidR="001B7488" w:rsidRDefault="001B7488" w:rsidP="001B7488">
      <w:pPr>
        <w:numPr>
          <w:ilvl w:val="0"/>
          <w:numId w:val="6"/>
        </w:numPr>
        <w:rPr>
          <w:rFonts w:asciiTheme="minorHAnsi" w:hAnsiTheme="minorHAnsi" w:cs="Arial"/>
          <w:i/>
          <w:sz w:val="22"/>
          <w:szCs w:val="22"/>
        </w:rPr>
      </w:pPr>
      <w:r w:rsidRPr="00361845">
        <w:rPr>
          <w:rFonts w:asciiTheme="minorHAnsi" w:hAnsiTheme="minorHAnsi" w:cs="Arial"/>
          <w:sz w:val="22"/>
          <w:szCs w:val="22"/>
        </w:rPr>
        <w:t xml:space="preserve">woensdag </w:t>
      </w:r>
      <w:r>
        <w:rPr>
          <w:rFonts w:asciiTheme="minorHAnsi" w:hAnsiTheme="minorHAnsi" w:cs="Arial"/>
          <w:sz w:val="22"/>
          <w:szCs w:val="22"/>
        </w:rPr>
        <w:t>18 maart 2019</w:t>
      </w:r>
      <w:r w:rsidRPr="00361845">
        <w:rPr>
          <w:rFonts w:asciiTheme="minorHAnsi" w:hAnsiTheme="minorHAnsi" w:cs="Arial"/>
          <w:sz w:val="22"/>
          <w:szCs w:val="22"/>
        </w:rPr>
        <w:t xml:space="preserve"> </w:t>
      </w:r>
    </w:p>
    <w:p w:rsidR="001B7488" w:rsidRPr="001B7488" w:rsidRDefault="001B7488" w:rsidP="001B7488">
      <w:pPr>
        <w:numPr>
          <w:ilvl w:val="0"/>
          <w:numId w:val="6"/>
        </w:numPr>
        <w:rPr>
          <w:rFonts w:asciiTheme="minorHAnsi" w:hAnsiTheme="minorHAnsi" w:cs="Arial"/>
          <w:i/>
          <w:sz w:val="22"/>
          <w:szCs w:val="22"/>
        </w:rPr>
      </w:pPr>
      <w:r w:rsidRPr="001B7488">
        <w:rPr>
          <w:rFonts w:asciiTheme="minorHAnsi" w:hAnsiTheme="minorHAnsi" w:cs="Arial"/>
          <w:sz w:val="22"/>
          <w:szCs w:val="22"/>
        </w:rPr>
        <w:t>woensdag 1 juli 2019</w:t>
      </w:r>
    </w:p>
    <w:p w:rsidR="00D26881" w:rsidRDefault="00D26881" w:rsidP="004A7C62">
      <w:pPr>
        <w:rPr>
          <w:rFonts w:asciiTheme="minorHAnsi" w:hAnsiTheme="minorHAnsi" w:cstheme="minorHAnsi"/>
          <w:b/>
          <w:i/>
          <w:sz w:val="22"/>
          <w:szCs w:val="22"/>
        </w:rPr>
      </w:pPr>
    </w:p>
    <w:p w:rsidR="00D26881" w:rsidRDefault="00D26881" w:rsidP="00D26881">
      <w:pPr>
        <w:rPr>
          <w:rFonts w:asciiTheme="minorHAnsi" w:hAnsiTheme="minorHAnsi" w:cstheme="minorHAnsi"/>
          <w:b/>
          <w:i/>
          <w:sz w:val="22"/>
          <w:szCs w:val="22"/>
        </w:rPr>
      </w:pPr>
      <w:r>
        <w:rPr>
          <w:rFonts w:asciiTheme="minorHAnsi" w:hAnsiTheme="minorHAnsi" w:cstheme="minorHAnsi"/>
          <w:b/>
          <w:i/>
          <w:sz w:val="22"/>
          <w:szCs w:val="22"/>
        </w:rPr>
        <w:t>5</w:t>
      </w:r>
      <w:r w:rsidR="00117F0E" w:rsidRPr="001A38C7">
        <w:rPr>
          <w:rFonts w:asciiTheme="minorHAnsi" w:hAnsiTheme="minorHAnsi" w:cstheme="minorHAnsi"/>
          <w:b/>
          <w:i/>
          <w:sz w:val="22"/>
          <w:szCs w:val="22"/>
        </w:rPr>
        <w:t xml:space="preserve">: </w:t>
      </w:r>
      <w:r>
        <w:rPr>
          <w:rFonts w:asciiTheme="minorHAnsi" w:hAnsiTheme="minorHAnsi" w:cstheme="minorHAnsi"/>
          <w:b/>
          <w:i/>
          <w:sz w:val="22"/>
          <w:szCs w:val="22"/>
        </w:rPr>
        <w:t>Romereis</w:t>
      </w:r>
    </w:p>
    <w:p w:rsidR="003C230C" w:rsidRDefault="003C230C" w:rsidP="00D26881">
      <w:pPr>
        <w:rPr>
          <w:rFonts w:asciiTheme="minorHAnsi" w:hAnsiTheme="minorHAnsi" w:cstheme="minorHAnsi"/>
          <w:sz w:val="22"/>
          <w:szCs w:val="22"/>
        </w:rPr>
      </w:pPr>
      <w:r>
        <w:rPr>
          <w:rFonts w:asciiTheme="minorHAnsi" w:hAnsiTheme="minorHAnsi" w:cstheme="minorHAnsi"/>
          <w:sz w:val="22"/>
          <w:szCs w:val="22"/>
        </w:rPr>
        <w:t>Dit is de eerste keer dat we naar Rome gaan met TTO-5 (deze reis komt in plaats van de reis naar Londen</w:t>
      </w:r>
      <w:r w:rsidR="000D70C1">
        <w:rPr>
          <w:rFonts w:asciiTheme="minorHAnsi" w:hAnsiTheme="minorHAnsi" w:cstheme="minorHAnsi"/>
          <w:sz w:val="22"/>
          <w:szCs w:val="22"/>
        </w:rPr>
        <w:t>, o.a. om ook de gymnasiasten te bedienen</w:t>
      </w:r>
      <w:r>
        <w:rPr>
          <w:rFonts w:asciiTheme="minorHAnsi" w:hAnsiTheme="minorHAnsi" w:cstheme="minorHAnsi"/>
          <w:sz w:val="22"/>
          <w:szCs w:val="22"/>
        </w:rPr>
        <w:t xml:space="preserve">). Het programma is klaar, maar </w:t>
      </w:r>
      <w:r w:rsidRPr="00E83C14">
        <w:rPr>
          <w:rFonts w:asciiTheme="minorHAnsi" w:hAnsiTheme="minorHAnsi" w:cstheme="minorHAnsi"/>
          <w:sz w:val="22"/>
          <w:szCs w:val="22"/>
          <w:highlight w:val="yellow"/>
        </w:rPr>
        <w:t xml:space="preserve">mist op dit moment nog een beetje het </w:t>
      </w:r>
      <w:r w:rsidR="00FC4DE3" w:rsidRPr="00E83C14">
        <w:rPr>
          <w:rFonts w:asciiTheme="minorHAnsi" w:hAnsiTheme="minorHAnsi" w:cstheme="minorHAnsi"/>
          <w:sz w:val="22"/>
          <w:szCs w:val="22"/>
          <w:highlight w:val="yellow"/>
        </w:rPr>
        <w:t>TTO-karakter</w:t>
      </w:r>
      <w:r>
        <w:rPr>
          <w:rFonts w:asciiTheme="minorHAnsi" w:hAnsiTheme="minorHAnsi" w:cstheme="minorHAnsi"/>
          <w:sz w:val="22"/>
          <w:szCs w:val="22"/>
        </w:rPr>
        <w:t>. Niet alle begeleidende docenten zijn TTO-docenten, dat maakt het lastig om alles in het Engels te doen.</w:t>
      </w:r>
    </w:p>
    <w:p w:rsidR="00D26881" w:rsidRPr="00FC4DE3" w:rsidRDefault="003C230C" w:rsidP="00D26881">
      <w:pPr>
        <w:rPr>
          <w:rFonts w:asciiTheme="minorHAnsi" w:hAnsiTheme="minorHAnsi" w:cstheme="minorHAnsi"/>
          <w:sz w:val="22"/>
          <w:szCs w:val="22"/>
        </w:rPr>
      </w:pPr>
      <w:r>
        <w:rPr>
          <w:rFonts w:asciiTheme="minorHAnsi" w:hAnsiTheme="minorHAnsi" w:cstheme="minorHAnsi"/>
          <w:sz w:val="22"/>
          <w:szCs w:val="22"/>
        </w:rPr>
        <w:t xml:space="preserve">Even afwachten hoe deze eerste keer bevalt en welke zaken eventueel gewijzigd/toegevoegd kunnen worden om de reis meer “TTO” te maken. </w:t>
      </w:r>
      <w:r w:rsidR="00FC4DE3">
        <w:rPr>
          <w:rFonts w:asciiTheme="minorHAnsi" w:hAnsiTheme="minorHAnsi" w:cstheme="minorHAnsi"/>
          <w:sz w:val="22"/>
          <w:szCs w:val="22"/>
        </w:rPr>
        <w:t xml:space="preserve"> </w:t>
      </w:r>
    </w:p>
    <w:p w:rsidR="00D26881" w:rsidRDefault="00D26881" w:rsidP="00D26881">
      <w:pPr>
        <w:rPr>
          <w:rFonts w:asciiTheme="minorHAnsi" w:hAnsiTheme="minorHAnsi" w:cstheme="minorHAnsi"/>
          <w:b/>
          <w:i/>
          <w:sz w:val="22"/>
          <w:szCs w:val="22"/>
        </w:rPr>
      </w:pPr>
    </w:p>
    <w:p w:rsidR="005B1FEB" w:rsidRDefault="005B1FEB" w:rsidP="001B7488">
      <w:pPr>
        <w:rPr>
          <w:rFonts w:asciiTheme="minorHAnsi" w:hAnsiTheme="minorHAnsi" w:cstheme="minorHAnsi"/>
          <w:b/>
          <w:i/>
          <w:sz w:val="22"/>
          <w:szCs w:val="22"/>
        </w:rPr>
      </w:pPr>
    </w:p>
    <w:p w:rsidR="003E5D6E" w:rsidRDefault="00D26881" w:rsidP="001B7488">
      <w:pPr>
        <w:rPr>
          <w:rFonts w:asciiTheme="minorHAnsi" w:hAnsiTheme="minorHAnsi" w:cstheme="minorHAnsi"/>
          <w:b/>
          <w:i/>
          <w:sz w:val="22"/>
          <w:szCs w:val="22"/>
        </w:rPr>
      </w:pPr>
      <w:r w:rsidRPr="001B7488">
        <w:rPr>
          <w:rFonts w:asciiTheme="minorHAnsi" w:hAnsiTheme="minorHAnsi" w:cstheme="minorHAnsi"/>
          <w:b/>
          <w:i/>
          <w:sz w:val="22"/>
          <w:szCs w:val="22"/>
        </w:rPr>
        <w:lastRenderedPageBreak/>
        <w:t>6</w:t>
      </w:r>
      <w:r w:rsidR="00FE60CF" w:rsidRPr="001B7488">
        <w:rPr>
          <w:rFonts w:asciiTheme="minorHAnsi" w:hAnsiTheme="minorHAnsi" w:cstheme="minorHAnsi"/>
          <w:b/>
          <w:i/>
          <w:sz w:val="22"/>
          <w:szCs w:val="22"/>
        </w:rPr>
        <w:t xml:space="preserve">. </w:t>
      </w:r>
      <w:r w:rsidRPr="001B7488">
        <w:rPr>
          <w:rFonts w:asciiTheme="minorHAnsi" w:hAnsiTheme="minorHAnsi" w:cstheme="minorHAnsi"/>
          <w:b/>
          <w:i/>
          <w:sz w:val="22"/>
          <w:szCs w:val="22"/>
        </w:rPr>
        <w:t>Uitwisseling klas 3 China en Servië oktober 2019</w:t>
      </w:r>
    </w:p>
    <w:p w:rsidR="000D70C1" w:rsidRPr="000D70C1" w:rsidRDefault="000D70C1" w:rsidP="001B7488">
      <w:pPr>
        <w:rPr>
          <w:rFonts w:asciiTheme="minorHAnsi" w:hAnsiTheme="minorHAnsi" w:cstheme="minorHAnsi"/>
          <w:sz w:val="22"/>
          <w:szCs w:val="22"/>
        </w:rPr>
      </w:pPr>
      <w:r>
        <w:rPr>
          <w:rFonts w:asciiTheme="minorHAnsi" w:hAnsiTheme="minorHAnsi" w:cstheme="minorHAnsi"/>
          <w:sz w:val="22"/>
          <w:szCs w:val="22"/>
        </w:rPr>
        <w:t xml:space="preserve">Vijfde keer dat we uitwisselen met de </w:t>
      </w:r>
      <w:proofErr w:type="spellStart"/>
      <w:r>
        <w:rPr>
          <w:rFonts w:asciiTheme="minorHAnsi" w:hAnsiTheme="minorHAnsi" w:cstheme="minorHAnsi"/>
          <w:sz w:val="22"/>
          <w:szCs w:val="22"/>
        </w:rPr>
        <w:t>Starina</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Novak</w:t>
      </w:r>
      <w:proofErr w:type="spellEnd"/>
      <w:r>
        <w:rPr>
          <w:rFonts w:asciiTheme="minorHAnsi" w:hAnsiTheme="minorHAnsi" w:cstheme="minorHAnsi"/>
          <w:sz w:val="22"/>
          <w:szCs w:val="22"/>
        </w:rPr>
        <w:t xml:space="preserve"> school in Servië, deze samenwerking verloopt goed.</w:t>
      </w:r>
      <w:r w:rsidR="005B1FEB">
        <w:rPr>
          <w:rFonts w:asciiTheme="minorHAnsi" w:hAnsiTheme="minorHAnsi" w:cstheme="minorHAnsi"/>
          <w:sz w:val="22"/>
          <w:szCs w:val="22"/>
        </w:rPr>
        <w:t xml:space="preserve"> </w:t>
      </w:r>
      <w:r>
        <w:rPr>
          <w:rFonts w:asciiTheme="minorHAnsi" w:hAnsiTheme="minorHAnsi" w:cstheme="minorHAnsi"/>
          <w:sz w:val="22"/>
          <w:szCs w:val="22"/>
        </w:rPr>
        <w:t>De uitwisseling met China verloopt minder soepel: dit is al de derde school</w:t>
      </w:r>
      <w:r w:rsidR="005B1FEB">
        <w:rPr>
          <w:rFonts w:asciiTheme="minorHAnsi" w:hAnsiTheme="minorHAnsi" w:cstheme="minorHAnsi"/>
          <w:sz w:val="22"/>
          <w:szCs w:val="22"/>
        </w:rPr>
        <w:t xml:space="preserve"> in China</w:t>
      </w:r>
      <w:r>
        <w:rPr>
          <w:rFonts w:asciiTheme="minorHAnsi" w:hAnsiTheme="minorHAnsi" w:cstheme="minorHAnsi"/>
          <w:sz w:val="22"/>
          <w:szCs w:val="22"/>
        </w:rPr>
        <w:t xml:space="preserve">, de communicatie verloopt stroef en een tegenbezoek van de Chinezen blijft onzeker. Bovendien veel ‘perikelen’ rond de visumaanvraag. Het is dan ook </w:t>
      </w:r>
      <w:r w:rsidRPr="00E83C14">
        <w:rPr>
          <w:rFonts w:asciiTheme="minorHAnsi" w:hAnsiTheme="minorHAnsi" w:cstheme="minorHAnsi"/>
          <w:sz w:val="22"/>
          <w:szCs w:val="22"/>
          <w:highlight w:val="yellow"/>
        </w:rPr>
        <w:t>heel onzeker of we de uitwisseling met China in de toekomst nog zullen voortzetten</w:t>
      </w:r>
      <w:r>
        <w:rPr>
          <w:rFonts w:asciiTheme="minorHAnsi" w:hAnsiTheme="minorHAnsi" w:cstheme="minorHAnsi"/>
          <w:sz w:val="22"/>
          <w:szCs w:val="22"/>
        </w:rPr>
        <w:t xml:space="preserve">: we oriënteren ons </w:t>
      </w:r>
      <w:r w:rsidR="002E2ED0">
        <w:rPr>
          <w:rFonts w:asciiTheme="minorHAnsi" w:hAnsiTheme="minorHAnsi" w:cstheme="minorHAnsi"/>
          <w:sz w:val="22"/>
          <w:szCs w:val="22"/>
        </w:rPr>
        <w:t xml:space="preserve">daarom </w:t>
      </w:r>
      <w:r>
        <w:rPr>
          <w:rFonts w:asciiTheme="minorHAnsi" w:hAnsiTheme="minorHAnsi" w:cstheme="minorHAnsi"/>
          <w:sz w:val="22"/>
          <w:szCs w:val="22"/>
        </w:rPr>
        <w:t>nu ook op andere landen.</w:t>
      </w:r>
    </w:p>
    <w:p w:rsidR="001B7488" w:rsidRPr="001B7488" w:rsidRDefault="001B7488" w:rsidP="001B7488">
      <w:pPr>
        <w:rPr>
          <w:rFonts w:asciiTheme="minorHAnsi" w:hAnsiTheme="minorHAnsi" w:cstheme="minorHAnsi"/>
          <w:b/>
          <w:i/>
          <w:sz w:val="22"/>
          <w:szCs w:val="22"/>
        </w:rPr>
      </w:pPr>
    </w:p>
    <w:p w:rsidR="000F1FFD" w:rsidRPr="003E5D6E" w:rsidRDefault="001B7488" w:rsidP="004A7C62">
      <w:pPr>
        <w:rPr>
          <w:rFonts w:asciiTheme="minorHAnsi" w:hAnsiTheme="minorHAnsi" w:cstheme="minorHAnsi"/>
          <w:b/>
          <w:i/>
          <w:sz w:val="22"/>
          <w:szCs w:val="22"/>
        </w:rPr>
      </w:pPr>
      <w:r>
        <w:rPr>
          <w:rFonts w:asciiTheme="minorHAnsi" w:hAnsiTheme="minorHAnsi" w:cstheme="minorHAnsi"/>
          <w:b/>
          <w:i/>
          <w:sz w:val="22"/>
          <w:szCs w:val="22"/>
        </w:rPr>
        <w:t>7</w:t>
      </w:r>
      <w:r w:rsidR="003E5D6E">
        <w:rPr>
          <w:rFonts w:asciiTheme="minorHAnsi" w:hAnsiTheme="minorHAnsi" w:cstheme="minorHAnsi"/>
          <w:b/>
          <w:i/>
          <w:sz w:val="22"/>
          <w:szCs w:val="22"/>
        </w:rPr>
        <w:t xml:space="preserve">: </w:t>
      </w:r>
      <w:r w:rsidR="00D26881">
        <w:rPr>
          <w:rFonts w:asciiTheme="minorHAnsi" w:hAnsiTheme="minorHAnsi" w:cstheme="minorHAnsi"/>
          <w:b/>
          <w:i/>
          <w:sz w:val="22"/>
          <w:szCs w:val="22"/>
        </w:rPr>
        <w:t xml:space="preserve">Global </w:t>
      </w:r>
      <w:proofErr w:type="spellStart"/>
      <w:r w:rsidR="00D26881">
        <w:rPr>
          <w:rFonts w:asciiTheme="minorHAnsi" w:hAnsiTheme="minorHAnsi" w:cstheme="minorHAnsi"/>
          <w:b/>
          <w:i/>
          <w:sz w:val="22"/>
          <w:szCs w:val="22"/>
        </w:rPr>
        <w:t>Perspectives</w:t>
      </w:r>
      <w:proofErr w:type="spellEnd"/>
      <w:r w:rsidR="00D26881">
        <w:rPr>
          <w:rFonts w:asciiTheme="minorHAnsi" w:hAnsiTheme="minorHAnsi" w:cstheme="minorHAnsi"/>
          <w:b/>
          <w:i/>
          <w:sz w:val="22"/>
          <w:szCs w:val="22"/>
        </w:rPr>
        <w:t xml:space="preserve"> klas 4</w:t>
      </w:r>
    </w:p>
    <w:p w:rsidR="009D13FA" w:rsidRDefault="002E2ED0" w:rsidP="004A7C62">
      <w:pPr>
        <w:rPr>
          <w:rFonts w:asciiTheme="minorHAnsi" w:hAnsiTheme="minorHAnsi" w:cstheme="minorHAnsi"/>
          <w:sz w:val="22"/>
          <w:szCs w:val="22"/>
        </w:rPr>
      </w:pPr>
      <w:r>
        <w:rPr>
          <w:rFonts w:asciiTheme="minorHAnsi" w:hAnsiTheme="minorHAnsi" w:cstheme="minorHAnsi"/>
          <w:sz w:val="22"/>
          <w:szCs w:val="22"/>
        </w:rPr>
        <w:t xml:space="preserve">Vorig jaar was de eerste keer dat we hebben deelgenomen aan Cambridge Global </w:t>
      </w:r>
      <w:proofErr w:type="spellStart"/>
      <w:r>
        <w:rPr>
          <w:rFonts w:asciiTheme="minorHAnsi" w:hAnsiTheme="minorHAnsi" w:cstheme="minorHAnsi"/>
          <w:sz w:val="22"/>
          <w:szCs w:val="22"/>
        </w:rPr>
        <w:t>Perspectives</w:t>
      </w:r>
      <w:proofErr w:type="spellEnd"/>
      <w:r>
        <w:rPr>
          <w:rFonts w:asciiTheme="minorHAnsi" w:hAnsiTheme="minorHAnsi" w:cstheme="minorHAnsi"/>
          <w:sz w:val="22"/>
          <w:szCs w:val="22"/>
        </w:rPr>
        <w:t xml:space="preserve"> in leerjaar 4. De voorbereiding vond plaats tijdens de lessen </w:t>
      </w:r>
      <w:proofErr w:type="spellStart"/>
      <w:r>
        <w:rPr>
          <w:rFonts w:asciiTheme="minorHAnsi" w:hAnsiTheme="minorHAnsi" w:cstheme="minorHAnsi"/>
          <w:sz w:val="22"/>
          <w:szCs w:val="22"/>
        </w:rPr>
        <w:t>Social</w:t>
      </w:r>
      <w:proofErr w:type="spellEnd"/>
      <w:r>
        <w:rPr>
          <w:rFonts w:asciiTheme="minorHAnsi" w:hAnsiTheme="minorHAnsi" w:cstheme="minorHAnsi"/>
          <w:sz w:val="22"/>
          <w:szCs w:val="22"/>
        </w:rPr>
        <w:t xml:space="preserve"> Studies. Deze twee lesuren per week bleken bij nader inzien toch wat krap om zowel het programma van </w:t>
      </w:r>
      <w:proofErr w:type="spellStart"/>
      <w:r>
        <w:rPr>
          <w:rFonts w:asciiTheme="minorHAnsi" w:hAnsiTheme="minorHAnsi" w:cstheme="minorHAnsi"/>
          <w:sz w:val="22"/>
          <w:szCs w:val="22"/>
        </w:rPr>
        <w:t>Social</w:t>
      </w:r>
      <w:proofErr w:type="spellEnd"/>
      <w:r>
        <w:rPr>
          <w:rFonts w:asciiTheme="minorHAnsi" w:hAnsiTheme="minorHAnsi" w:cstheme="minorHAnsi"/>
          <w:sz w:val="22"/>
          <w:szCs w:val="22"/>
        </w:rPr>
        <w:t xml:space="preserve"> Studies als van Global </w:t>
      </w:r>
      <w:proofErr w:type="spellStart"/>
      <w:r>
        <w:rPr>
          <w:rFonts w:asciiTheme="minorHAnsi" w:hAnsiTheme="minorHAnsi" w:cstheme="minorHAnsi"/>
          <w:sz w:val="22"/>
          <w:szCs w:val="22"/>
        </w:rPr>
        <w:t>Perspectives</w:t>
      </w:r>
      <w:proofErr w:type="spellEnd"/>
      <w:r>
        <w:rPr>
          <w:rFonts w:asciiTheme="minorHAnsi" w:hAnsiTheme="minorHAnsi" w:cstheme="minorHAnsi"/>
          <w:sz w:val="22"/>
          <w:szCs w:val="22"/>
        </w:rPr>
        <w:t xml:space="preserve"> aan te bieden.</w:t>
      </w:r>
    </w:p>
    <w:p w:rsidR="002E2ED0" w:rsidRDefault="002E2ED0" w:rsidP="004A7C62">
      <w:pPr>
        <w:rPr>
          <w:rFonts w:asciiTheme="minorHAnsi" w:hAnsiTheme="minorHAnsi" w:cstheme="minorHAnsi"/>
          <w:sz w:val="22"/>
          <w:szCs w:val="22"/>
        </w:rPr>
      </w:pPr>
      <w:r>
        <w:rPr>
          <w:rFonts w:asciiTheme="minorHAnsi" w:hAnsiTheme="minorHAnsi" w:cstheme="minorHAnsi"/>
          <w:sz w:val="22"/>
          <w:szCs w:val="22"/>
        </w:rPr>
        <w:t xml:space="preserve">De resultaten zijn </w:t>
      </w:r>
      <w:r w:rsidR="00D251B8">
        <w:rPr>
          <w:rFonts w:asciiTheme="minorHAnsi" w:hAnsiTheme="minorHAnsi" w:cstheme="minorHAnsi"/>
          <w:sz w:val="22"/>
          <w:szCs w:val="22"/>
        </w:rPr>
        <w:t xml:space="preserve">onlangs bekend </w:t>
      </w:r>
      <w:r>
        <w:rPr>
          <w:rFonts w:asciiTheme="minorHAnsi" w:hAnsiTheme="minorHAnsi" w:cstheme="minorHAnsi"/>
          <w:sz w:val="22"/>
          <w:szCs w:val="22"/>
        </w:rPr>
        <w:t xml:space="preserve">geworden: deze vielen wat tegen (meerdere leerlingen met een onvoldoende), maar voor een eerste keer en vergeleken met de resultaten van andere, meer ervaren scholen vielen de resultaten toch ook wel weer </w:t>
      </w:r>
      <w:r w:rsidR="00D251B8">
        <w:rPr>
          <w:rFonts w:asciiTheme="minorHAnsi" w:hAnsiTheme="minorHAnsi" w:cstheme="minorHAnsi"/>
          <w:sz w:val="22"/>
          <w:szCs w:val="22"/>
        </w:rPr>
        <w:t xml:space="preserve">best </w:t>
      </w:r>
      <w:r>
        <w:rPr>
          <w:rFonts w:asciiTheme="minorHAnsi" w:hAnsiTheme="minorHAnsi" w:cstheme="minorHAnsi"/>
          <w:sz w:val="22"/>
          <w:szCs w:val="22"/>
        </w:rPr>
        <w:t>mee</w:t>
      </w:r>
      <w:r w:rsidR="00D251B8">
        <w:rPr>
          <w:rFonts w:asciiTheme="minorHAnsi" w:hAnsiTheme="minorHAnsi" w:cstheme="minorHAnsi"/>
          <w:sz w:val="22"/>
          <w:szCs w:val="22"/>
        </w:rPr>
        <w:t xml:space="preserve"> en zijn we niet geheel ontevreden</w:t>
      </w:r>
      <w:r>
        <w:rPr>
          <w:rFonts w:asciiTheme="minorHAnsi" w:hAnsiTheme="minorHAnsi" w:cstheme="minorHAnsi"/>
          <w:sz w:val="22"/>
          <w:szCs w:val="22"/>
        </w:rPr>
        <w:t>.</w:t>
      </w:r>
    </w:p>
    <w:p w:rsidR="002E2ED0" w:rsidRDefault="002E2ED0" w:rsidP="004A7C62">
      <w:pPr>
        <w:rPr>
          <w:rFonts w:asciiTheme="minorHAnsi" w:hAnsiTheme="minorHAnsi" w:cstheme="minorHAnsi"/>
          <w:sz w:val="22"/>
          <w:szCs w:val="22"/>
        </w:rPr>
      </w:pPr>
      <w:r>
        <w:rPr>
          <w:rFonts w:asciiTheme="minorHAnsi" w:hAnsiTheme="minorHAnsi" w:cstheme="minorHAnsi"/>
          <w:sz w:val="22"/>
          <w:szCs w:val="22"/>
        </w:rPr>
        <w:t xml:space="preserve">Leerlingen met een onvoldoende zullen geen Cambridge-certificaat ontvangen, maar er komt wel een vermelding van deelname aan het Cambridge Global </w:t>
      </w:r>
      <w:proofErr w:type="spellStart"/>
      <w:r>
        <w:rPr>
          <w:rFonts w:asciiTheme="minorHAnsi" w:hAnsiTheme="minorHAnsi" w:cstheme="minorHAnsi"/>
          <w:sz w:val="22"/>
          <w:szCs w:val="22"/>
        </w:rPr>
        <w:t>Perspectives</w:t>
      </w:r>
      <w:proofErr w:type="spellEnd"/>
      <w:r>
        <w:rPr>
          <w:rFonts w:asciiTheme="minorHAnsi" w:hAnsiTheme="minorHAnsi" w:cstheme="minorHAnsi"/>
          <w:sz w:val="22"/>
          <w:szCs w:val="22"/>
        </w:rPr>
        <w:t xml:space="preserve"> programma op het TTO senior </w:t>
      </w:r>
      <w:proofErr w:type="spellStart"/>
      <w:r>
        <w:rPr>
          <w:rFonts w:asciiTheme="minorHAnsi" w:hAnsiTheme="minorHAnsi" w:cstheme="minorHAnsi"/>
          <w:sz w:val="22"/>
          <w:szCs w:val="22"/>
        </w:rPr>
        <w:t>certificate</w:t>
      </w:r>
      <w:proofErr w:type="spellEnd"/>
      <w:r>
        <w:rPr>
          <w:rFonts w:asciiTheme="minorHAnsi" w:hAnsiTheme="minorHAnsi" w:cstheme="minorHAnsi"/>
          <w:sz w:val="22"/>
          <w:szCs w:val="22"/>
        </w:rPr>
        <w:t xml:space="preserve"> dat de leerlingen bij hun vwo-diploma ontvangen. </w:t>
      </w:r>
    </w:p>
    <w:p w:rsidR="002E2ED0" w:rsidRPr="002E2ED0" w:rsidRDefault="002E2ED0" w:rsidP="004A7C62">
      <w:pPr>
        <w:rPr>
          <w:rFonts w:asciiTheme="minorHAnsi" w:hAnsiTheme="minorHAnsi" w:cstheme="minorHAnsi"/>
          <w:sz w:val="22"/>
          <w:szCs w:val="22"/>
        </w:rPr>
      </w:pPr>
      <w:r>
        <w:rPr>
          <w:rFonts w:asciiTheme="minorHAnsi" w:hAnsiTheme="minorHAnsi" w:cstheme="minorHAnsi"/>
          <w:sz w:val="22"/>
          <w:szCs w:val="22"/>
        </w:rPr>
        <w:t xml:space="preserve">De beoordeling voor Global </w:t>
      </w:r>
      <w:proofErr w:type="spellStart"/>
      <w:r>
        <w:rPr>
          <w:rFonts w:asciiTheme="minorHAnsi" w:hAnsiTheme="minorHAnsi" w:cstheme="minorHAnsi"/>
          <w:sz w:val="22"/>
          <w:szCs w:val="22"/>
        </w:rPr>
        <w:t>Perspectives</w:t>
      </w:r>
      <w:proofErr w:type="spellEnd"/>
      <w:r>
        <w:rPr>
          <w:rFonts w:asciiTheme="minorHAnsi" w:hAnsiTheme="minorHAnsi" w:cstheme="minorHAnsi"/>
          <w:sz w:val="22"/>
          <w:szCs w:val="22"/>
        </w:rPr>
        <w:t xml:space="preserve"> wordt omgerekend naar een cijfer dat meetelt als profielwerkstuk in het combinatiecijfer (TTO-leerlingen hebben door deelname aan Cambridge Global </w:t>
      </w:r>
      <w:proofErr w:type="spellStart"/>
      <w:r>
        <w:rPr>
          <w:rFonts w:asciiTheme="minorHAnsi" w:hAnsiTheme="minorHAnsi" w:cstheme="minorHAnsi"/>
          <w:sz w:val="22"/>
          <w:szCs w:val="22"/>
        </w:rPr>
        <w:t>Perspectives</w:t>
      </w:r>
      <w:proofErr w:type="spellEnd"/>
      <w:r>
        <w:rPr>
          <w:rFonts w:asciiTheme="minorHAnsi" w:hAnsiTheme="minorHAnsi" w:cstheme="minorHAnsi"/>
          <w:sz w:val="22"/>
          <w:szCs w:val="22"/>
        </w:rPr>
        <w:t xml:space="preserve"> dus vrijstelling voor het schrijven van een profielwerkstuk). Leerlingen hebben de mogelijkheid dit cijfer te herkansen door alsnog een profielwerkstuk te schrijven in klas 5 (in het Engels).</w:t>
      </w:r>
    </w:p>
    <w:p w:rsidR="00570F41" w:rsidRDefault="002E2ED0" w:rsidP="004A7C62">
      <w:pPr>
        <w:rPr>
          <w:rFonts w:asciiTheme="minorHAnsi" w:hAnsiTheme="minorHAnsi" w:cstheme="minorHAnsi"/>
          <w:sz w:val="22"/>
          <w:szCs w:val="22"/>
        </w:rPr>
      </w:pPr>
      <w:r>
        <w:rPr>
          <w:rFonts w:asciiTheme="minorHAnsi" w:hAnsiTheme="minorHAnsi" w:cstheme="minorHAnsi"/>
          <w:sz w:val="22"/>
          <w:szCs w:val="22"/>
        </w:rPr>
        <w:t>Opmerking ouders: jammer van tegenvallende resultaten, deze eerste lichting leerlingen wordt</w:t>
      </w:r>
      <w:r w:rsidR="009B50A1">
        <w:rPr>
          <w:rFonts w:asciiTheme="minorHAnsi" w:hAnsiTheme="minorHAnsi" w:cstheme="minorHAnsi"/>
          <w:sz w:val="22"/>
          <w:szCs w:val="22"/>
        </w:rPr>
        <w:t xml:space="preserve"> een beetje de dupe van</w:t>
      </w:r>
      <w:r>
        <w:rPr>
          <w:rFonts w:asciiTheme="minorHAnsi" w:hAnsiTheme="minorHAnsi" w:cstheme="minorHAnsi"/>
          <w:sz w:val="22"/>
          <w:szCs w:val="22"/>
        </w:rPr>
        <w:t xml:space="preserve"> het feit dat dit programma voor de eerste keer werd aangeboden. </w:t>
      </w:r>
      <w:r w:rsidRPr="002E2ED0">
        <w:rPr>
          <w:rFonts w:asciiTheme="minorHAnsi" w:hAnsiTheme="minorHAnsi" w:cstheme="minorHAnsi"/>
          <w:sz w:val="22"/>
          <w:szCs w:val="22"/>
        </w:rPr>
        <w:sym w:font="Wingdings" w:char="F0E0"/>
      </w:r>
      <w:r>
        <w:rPr>
          <w:rFonts w:asciiTheme="minorHAnsi" w:hAnsiTheme="minorHAnsi" w:cstheme="minorHAnsi"/>
          <w:sz w:val="22"/>
          <w:szCs w:val="22"/>
        </w:rPr>
        <w:t xml:space="preserve"> M.i.v. dit schooljaar</w:t>
      </w:r>
      <w:r w:rsidR="005B1FEB">
        <w:rPr>
          <w:rFonts w:asciiTheme="minorHAnsi" w:hAnsiTheme="minorHAnsi" w:cstheme="minorHAnsi"/>
          <w:sz w:val="22"/>
          <w:szCs w:val="22"/>
        </w:rPr>
        <w:t xml:space="preserve"> (2019-2020) </w:t>
      </w:r>
      <w:r>
        <w:rPr>
          <w:rFonts w:asciiTheme="minorHAnsi" w:hAnsiTheme="minorHAnsi" w:cstheme="minorHAnsi"/>
          <w:sz w:val="22"/>
          <w:szCs w:val="22"/>
        </w:rPr>
        <w:t xml:space="preserve"> is er één lesuur per week extra voor </w:t>
      </w:r>
      <w:proofErr w:type="spellStart"/>
      <w:r>
        <w:rPr>
          <w:rFonts w:asciiTheme="minorHAnsi" w:hAnsiTheme="minorHAnsi" w:cstheme="minorHAnsi"/>
          <w:sz w:val="22"/>
          <w:szCs w:val="22"/>
        </w:rPr>
        <w:t>Social</w:t>
      </w:r>
      <w:proofErr w:type="spellEnd"/>
      <w:r>
        <w:rPr>
          <w:rFonts w:asciiTheme="minorHAnsi" w:hAnsiTheme="minorHAnsi" w:cstheme="minorHAnsi"/>
          <w:sz w:val="22"/>
          <w:szCs w:val="22"/>
        </w:rPr>
        <w:t xml:space="preserve"> Studies/Cambridge Global </w:t>
      </w:r>
      <w:proofErr w:type="spellStart"/>
      <w:r>
        <w:rPr>
          <w:rFonts w:asciiTheme="minorHAnsi" w:hAnsiTheme="minorHAnsi" w:cstheme="minorHAnsi"/>
          <w:sz w:val="22"/>
          <w:szCs w:val="22"/>
        </w:rPr>
        <w:t>Perspectives</w:t>
      </w:r>
      <w:proofErr w:type="spellEnd"/>
      <w:r>
        <w:rPr>
          <w:rFonts w:asciiTheme="minorHAnsi" w:hAnsiTheme="minorHAnsi" w:cstheme="minorHAnsi"/>
          <w:sz w:val="22"/>
          <w:szCs w:val="22"/>
        </w:rPr>
        <w:t>. We verwachten dat dit tot betere resultaten zal leiden.</w:t>
      </w:r>
    </w:p>
    <w:p w:rsidR="003A669C" w:rsidRPr="003A669C" w:rsidRDefault="003A669C" w:rsidP="004A7C62">
      <w:pPr>
        <w:rPr>
          <w:rFonts w:asciiTheme="minorHAnsi" w:hAnsiTheme="minorHAnsi" w:cstheme="minorHAnsi"/>
          <w:i/>
          <w:sz w:val="22"/>
          <w:szCs w:val="22"/>
        </w:rPr>
      </w:pPr>
    </w:p>
    <w:p w:rsidR="00A35CC9" w:rsidRDefault="001B7488" w:rsidP="0074589B">
      <w:pPr>
        <w:rPr>
          <w:rFonts w:asciiTheme="minorHAnsi" w:hAnsiTheme="minorHAnsi" w:cstheme="minorHAnsi"/>
          <w:b/>
          <w:i/>
          <w:sz w:val="22"/>
          <w:szCs w:val="22"/>
        </w:rPr>
      </w:pPr>
      <w:r>
        <w:rPr>
          <w:rFonts w:asciiTheme="minorHAnsi" w:hAnsiTheme="minorHAnsi" w:cstheme="minorHAnsi"/>
          <w:b/>
          <w:i/>
          <w:sz w:val="22"/>
          <w:szCs w:val="22"/>
        </w:rPr>
        <w:t>8/9</w:t>
      </w:r>
      <w:r w:rsidR="009C5E18" w:rsidRPr="001A38C7">
        <w:rPr>
          <w:rFonts w:asciiTheme="minorHAnsi" w:hAnsiTheme="minorHAnsi" w:cstheme="minorHAnsi"/>
          <w:b/>
          <w:i/>
          <w:sz w:val="22"/>
          <w:szCs w:val="22"/>
        </w:rPr>
        <w:t>:</w:t>
      </w:r>
      <w:r w:rsidR="0096372B" w:rsidRPr="001A38C7">
        <w:rPr>
          <w:rFonts w:asciiTheme="minorHAnsi" w:hAnsiTheme="minorHAnsi" w:cstheme="minorHAnsi"/>
          <w:b/>
          <w:i/>
          <w:sz w:val="22"/>
          <w:szCs w:val="22"/>
        </w:rPr>
        <w:t xml:space="preserve"> </w:t>
      </w:r>
      <w:r w:rsidR="00BB721D" w:rsidRPr="001A38C7">
        <w:rPr>
          <w:rFonts w:asciiTheme="minorHAnsi" w:hAnsiTheme="minorHAnsi" w:cstheme="minorHAnsi"/>
          <w:b/>
          <w:i/>
          <w:sz w:val="22"/>
          <w:szCs w:val="22"/>
        </w:rPr>
        <w:t>ingebrachte agendapunten</w:t>
      </w:r>
      <w:r w:rsidR="00F639EC" w:rsidRPr="001A38C7">
        <w:rPr>
          <w:rFonts w:asciiTheme="minorHAnsi" w:hAnsiTheme="minorHAnsi" w:cstheme="minorHAnsi"/>
          <w:b/>
          <w:i/>
          <w:sz w:val="22"/>
          <w:szCs w:val="22"/>
        </w:rPr>
        <w:t>/</w:t>
      </w:r>
      <w:r w:rsidR="00EB0B4E" w:rsidRPr="001A38C7">
        <w:rPr>
          <w:rFonts w:asciiTheme="minorHAnsi" w:hAnsiTheme="minorHAnsi" w:cstheme="minorHAnsi"/>
          <w:b/>
          <w:i/>
          <w:sz w:val="22"/>
          <w:szCs w:val="22"/>
        </w:rPr>
        <w:t>W.V.T.S.L./</w:t>
      </w:r>
      <w:r w:rsidR="00F639EC" w:rsidRPr="001A38C7">
        <w:rPr>
          <w:rFonts w:asciiTheme="minorHAnsi" w:hAnsiTheme="minorHAnsi" w:cstheme="minorHAnsi"/>
          <w:b/>
          <w:i/>
          <w:sz w:val="22"/>
          <w:szCs w:val="22"/>
        </w:rPr>
        <w:t xml:space="preserve"> rondvraag</w:t>
      </w:r>
    </w:p>
    <w:p w:rsidR="0074589B" w:rsidRDefault="00250F6B" w:rsidP="0074589B">
      <w:pPr>
        <w:pStyle w:val="Lijstalinea"/>
        <w:numPr>
          <w:ilvl w:val="0"/>
          <w:numId w:val="6"/>
        </w:numPr>
        <w:rPr>
          <w:rFonts w:asciiTheme="minorHAnsi" w:hAnsiTheme="minorHAnsi" w:cstheme="minorHAnsi"/>
          <w:sz w:val="22"/>
          <w:szCs w:val="22"/>
        </w:rPr>
      </w:pPr>
      <w:r w:rsidRPr="00E83C14">
        <w:rPr>
          <w:rFonts w:asciiTheme="minorHAnsi" w:hAnsiTheme="minorHAnsi" w:cstheme="minorHAnsi"/>
          <w:sz w:val="22"/>
          <w:szCs w:val="22"/>
          <w:highlight w:val="yellow"/>
        </w:rPr>
        <w:t xml:space="preserve">Is er al meer bekend over de </w:t>
      </w:r>
      <w:r w:rsidR="0074589B" w:rsidRPr="00E83C14">
        <w:rPr>
          <w:rFonts w:asciiTheme="minorHAnsi" w:hAnsiTheme="minorHAnsi" w:cstheme="minorHAnsi"/>
          <w:sz w:val="22"/>
          <w:szCs w:val="22"/>
          <w:highlight w:val="yellow"/>
        </w:rPr>
        <w:t>IB-examens in mei?</w:t>
      </w:r>
      <w:r>
        <w:rPr>
          <w:rFonts w:asciiTheme="minorHAnsi" w:hAnsiTheme="minorHAnsi" w:cstheme="minorHAnsi"/>
          <w:sz w:val="22"/>
          <w:szCs w:val="22"/>
        </w:rPr>
        <w:t xml:space="preserve"> </w:t>
      </w:r>
      <w:r w:rsidRPr="00250F6B">
        <w:rPr>
          <w:rFonts w:asciiTheme="minorHAnsi" w:hAnsiTheme="minorHAnsi" w:cstheme="minorHAnsi"/>
          <w:sz w:val="22"/>
          <w:szCs w:val="22"/>
        </w:rPr>
        <w:sym w:font="Wingdings" w:char="F0E0"/>
      </w:r>
      <w:r>
        <w:rPr>
          <w:rFonts w:asciiTheme="minorHAnsi" w:hAnsiTheme="minorHAnsi" w:cstheme="minorHAnsi"/>
          <w:sz w:val="22"/>
          <w:szCs w:val="22"/>
        </w:rPr>
        <w:t xml:space="preserve"> één van de twee examens valt weer samen met een examen van het CSE, </w:t>
      </w:r>
      <w:r w:rsidR="005B1FEB">
        <w:rPr>
          <w:rFonts w:asciiTheme="minorHAnsi" w:hAnsiTheme="minorHAnsi" w:cstheme="minorHAnsi"/>
          <w:sz w:val="22"/>
          <w:szCs w:val="22"/>
        </w:rPr>
        <w:t>dat</w:t>
      </w:r>
      <w:r>
        <w:rPr>
          <w:rFonts w:asciiTheme="minorHAnsi" w:hAnsiTheme="minorHAnsi" w:cstheme="minorHAnsi"/>
          <w:sz w:val="22"/>
          <w:szCs w:val="22"/>
        </w:rPr>
        <w:t xml:space="preserve"> IB-examen zal naar verwachting verplaatst worden </w:t>
      </w:r>
      <w:r w:rsidR="005B1FEB">
        <w:rPr>
          <w:rFonts w:asciiTheme="minorHAnsi" w:hAnsiTheme="minorHAnsi" w:cstheme="minorHAnsi"/>
          <w:sz w:val="22"/>
          <w:szCs w:val="22"/>
        </w:rPr>
        <w:t xml:space="preserve">van de middag </w:t>
      </w:r>
      <w:r>
        <w:rPr>
          <w:rFonts w:asciiTheme="minorHAnsi" w:hAnsiTheme="minorHAnsi" w:cstheme="minorHAnsi"/>
          <w:sz w:val="22"/>
          <w:szCs w:val="22"/>
        </w:rPr>
        <w:t>naar de avond. Meer info hierover volgt.</w:t>
      </w:r>
    </w:p>
    <w:p w:rsidR="0074589B" w:rsidRDefault="00250F6B" w:rsidP="0074589B">
      <w:pPr>
        <w:pStyle w:val="Lijstalinea"/>
        <w:numPr>
          <w:ilvl w:val="0"/>
          <w:numId w:val="6"/>
        </w:numPr>
        <w:rPr>
          <w:rFonts w:asciiTheme="minorHAnsi" w:hAnsiTheme="minorHAnsi" w:cstheme="minorHAnsi"/>
          <w:sz w:val="22"/>
          <w:szCs w:val="22"/>
        </w:rPr>
      </w:pPr>
      <w:r>
        <w:rPr>
          <w:rFonts w:asciiTheme="minorHAnsi" w:hAnsiTheme="minorHAnsi" w:cstheme="minorHAnsi"/>
          <w:sz w:val="22"/>
          <w:szCs w:val="22"/>
        </w:rPr>
        <w:t xml:space="preserve">Gezien de resultaten voor Global </w:t>
      </w:r>
      <w:proofErr w:type="spellStart"/>
      <w:r>
        <w:rPr>
          <w:rFonts w:asciiTheme="minorHAnsi" w:hAnsiTheme="minorHAnsi" w:cstheme="minorHAnsi"/>
          <w:sz w:val="22"/>
          <w:szCs w:val="22"/>
        </w:rPr>
        <w:t>Perspectives</w:t>
      </w:r>
      <w:proofErr w:type="spellEnd"/>
      <w:r>
        <w:rPr>
          <w:rFonts w:asciiTheme="minorHAnsi" w:hAnsiTheme="minorHAnsi" w:cstheme="minorHAnsi"/>
          <w:sz w:val="22"/>
          <w:szCs w:val="22"/>
        </w:rPr>
        <w:t xml:space="preserve"> in leerjaar 4 is het belangrijk dat het examen van </w:t>
      </w:r>
      <w:r w:rsidR="0074589B">
        <w:rPr>
          <w:rFonts w:asciiTheme="minorHAnsi" w:hAnsiTheme="minorHAnsi" w:cstheme="minorHAnsi"/>
          <w:sz w:val="22"/>
          <w:szCs w:val="22"/>
        </w:rPr>
        <w:t>Cambridge English</w:t>
      </w:r>
      <w:r>
        <w:rPr>
          <w:rFonts w:asciiTheme="minorHAnsi" w:hAnsiTheme="minorHAnsi" w:cstheme="minorHAnsi"/>
          <w:sz w:val="22"/>
          <w:szCs w:val="22"/>
        </w:rPr>
        <w:t xml:space="preserve"> Language &amp; </w:t>
      </w:r>
      <w:proofErr w:type="spellStart"/>
      <w:r>
        <w:rPr>
          <w:rFonts w:asciiTheme="minorHAnsi" w:hAnsiTheme="minorHAnsi" w:cstheme="minorHAnsi"/>
          <w:sz w:val="22"/>
          <w:szCs w:val="22"/>
        </w:rPr>
        <w:t>Literature</w:t>
      </w:r>
      <w:proofErr w:type="spellEnd"/>
      <w:r w:rsidR="0074589B">
        <w:rPr>
          <w:rFonts w:asciiTheme="minorHAnsi" w:hAnsiTheme="minorHAnsi" w:cstheme="minorHAnsi"/>
          <w:sz w:val="22"/>
          <w:szCs w:val="22"/>
        </w:rPr>
        <w:t xml:space="preserve"> </w:t>
      </w:r>
      <w:r>
        <w:rPr>
          <w:rFonts w:asciiTheme="minorHAnsi" w:hAnsiTheme="minorHAnsi" w:cstheme="minorHAnsi"/>
          <w:sz w:val="22"/>
          <w:szCs w:val="22"/>
        </w:rPr>
        <w:t>voor deze groep (huidige</w:t>
      </w:r>
      <w:r w:rsidR="0074589B">
        <w:rPr>
          <w:rFonts w:asciiTheme="minorHAnsi" w:hAnsiTheme="minorHAnsi" w:cstheme="minorHAnsi"/>
          <w:sz w:val="22"/>
          <w:szCs w:val="22"/>
        </w:rPr>
        <w:t xml:space="preserve"> V5</w:t>
      </w:r>
      <w:r>
        <w:rPr>
          <w:rFonts w:asciiTheme="minorHAnsi" w:hAnsiTheme="minorHAnsi" w:cstheme="minorHAnsi"/>
          <w:sz w:val="22"/>
          <w:szCs w:val="22"/>
        </w:rPr>
        <w:t xml:space="preserve">) beter gaat: er </w:t>
      </w:r>
      <w:r w:rsidR="0074589B">
        <w:rPr>
          <w:rFonts w:asciiTheme="minorHAnsi" w:hAnsiTheme="minorHAnsi" w:cstheme="minorHAnsi"/>
          <w:sz w:val="22"/>
          <w:szCs w:val="22"/>
        </w:rPr>
        <w:t>bovenop zitten</w:t>
      </w:r>
      <w:r w:rsidR="005B1FEB">
        <w:rPr>
          <w:rFonts w:asciiTheme="minorHAnsi" w:hAnsiTheme="minorHAnsi" w:cstheme="minorHAnsi"/>
          <w:sz w:val="22"/>
          <w:szCs w:val="22"/>
        </w:rPr>
        <w:t xml:space="preserve"> dus</w:t>
      </w:r>
      <w:r w:rsidR="0074589B">
        <w:rPr>
          <w:rFonts w:asciiTheme="minorHAnsi" w:hAnsiTheme="minorHAnsi" w:cstheme="minorHAnsi"/>
          <w:sz w:val="22"/>
          <w:szCs w:val="22"/>
        </w:rPr>
        <w:t>!</w:t>
      </w:r>
      <w:r>
        <w:rPr>
          <w:rFonts w:asciiTheme="minorHAnsi" w:hAnsiTheme="minorHAnsi" w:cstheme="minorHAnsi"/>
          <w:sz w:val="22"/>
          <w:szCs w:val="22"/>
        </w:rPr>
        <w:t xml:space="preserve"> </w:t>
      </w:r>
      <w:r w:rsidRPr="00250F6B">
        <w:rPr>
          <w:rFonts w:asciiTheme="minorHAnsi" w:hAnsiTheme="minorHAnsi" w:cstheme="minorHAnsi"/>
          <w:sz w:val="22"/>
          <w:szCs w:val="22"/>
        </w:rPr>
        <w:sym w:font="Wingdings" w:char="F0E0"/>
      </w:r>
      <w:r>
        <w:rPr>
          <w:rFonts w:asciiTheme="minorHAnsi" w:hAnsiTheme="minorHAnsi" w:cstheme="minorHAnsi"/>
          <w:sz w:val="22"/>
          <w:szCs w:val="22"/>
        </w:rPr>
        <w:t xml:space="preserve"> Hiervan zij</w:t>
      </w:r>
      <w:r w:rsidR="005B1FEB">
        <w:rPr>
          <w:rFonts w:asciiTheme="minorHAnsi" w:hAnsiTheme="minorHAnsi" w:cstheme="minorHAnsi"/>
          <w:sz w:val="22"/>
          <w:szCs w:val="22"/>
        </w:rPr>
        <w:t>n</w:t>
      </w:r>
      <w:r>
        <w:rPr>
          <w:rFonts w:asciiTheme="minorHAnsi" w:hAnsiTheme="minorHAnsi" w:cstheme="minorHAnsi"/>
          <w:sz w:val="22"/>
          <w:szCs w:val="22"/>
        </w:rPr>
        <w:t xml:space="preserve"> wij en onze collega’s Engels zich bewust en we zullen hier alles aan doen!</w:t>
      </w:r>
      <w:bookmarkStart w:id="0" w:name="_GoBack"/>
      <w:bookmarkEnd w:id="0"/>
    </w:p>
    <w:p w:rsidR="00F46A17" w:rsidRPr="00F46A17" w:rsidRDefault="00250F6B" w:rsidP="00F46A17">
      <w:pPr>
        <w:pStyle w:val="Lijstalinea"/>
        <w:numPr>
          <w:ilvl w:val="0"/>
          <w:numId w:val="6"/>
        </w:numPr>
        <w:rPr>
          <w:rFonts w:asciiTheme="minorHAnsi" w:hAnsiTheme="minorHAnsi" w:cstheme="minorHAnsi"/>
          <w:sz w:val="22"/>
          <w:szCs w:val="22"/>
        </w:rPr>
      </w:pPr>
      <w:r>
        <w:rPr>
          <w:rFonts w:asciiTheme="minorHAnsi" w:hAnsiTheme="minorHAnsi" w:cstheme="minorHAnsi"/>
          <w:sz w:val="22"/>
          <w:szCs w:val="22"/>
        </w:rPr>
        <w:t>Is het ook mogelijk om de TTO-ouderbijdrage in</w:t>
      </w:r>
      <w:r w:rsidR="00C34B19">
        <w:rPr>
          <w:rFonts w:asciiTheme="minorHAnsi" w:hAnsiTheme="minorHAnsi" w:cstheme="minorHAnsi"/>
          <w:sz w:val="22"/>
          <w:szCs w:val="22"/>
        </w:rPr>
        <w:t xml:space="preserve"> 4 termijnen</w:t>
      </w:r>
      <w:r>
        <w:rPr>
          <w:rFonts w:asciiTheme="minorHAnsi" w:hAnsiTheme="minorHAnsi" w:cstheme="minorHAnsi"/>
          <w:sz w:val="22"/>
          <w:szCs w:val="22"/>
        </w:rPr>
        <w:t xml:space="preserve"> te betalen</w:t>
      </w:r>
      <w:r w:rsidR="00C34B19">
        <w:rPr>
          <w:rFonts w:asciiTheme="minorHAnsi" w:hAnsiTheme="minorHAnsi" w:cstheme="minorHAnsi"/>
          <w:sz w:val="22"/>
          <w:szCs w:val="22"/>
        </w:rPr>
        <w:t>?</w:t>
      </w:r>
      <w:r>
        <w:rPr>
          <w:rFonts w:asciiTheme="minorHAnsi" w:hAnsiTheme="minorHAnsi" w:cstheme="minorHAnsi"/>
          <w:sz w:val="22"/>
          <w:szCs w:val="22"/>
        </w:rPr>
        <w:t xml:space="preserve"> </w:t>
      </w:r>
      <w:r w:rsidRPr="00250F6B">
        <w:rPr>
          <w:rFonts w:asciiTheme="minorHAnsi" w:hAnsiTheme="minorHAnsi" w:cstheme="minorHAnsi"/>
          <w:sz w:val="22"/>
          <w:szCs w:val="22"/>
        </w:rPr>
        <w:sym w:font="Wingdings" w:char="F0E0"/>
      </w:r>
      <w:r>
        <w:rPr>
          <w:rFonts w:asciiTheme="minorHAnsi" w:hAnsiTheme="minorHAnsi" w:cstheme="minorHAnsi"/>
          <w:sz w:val="22"/>
          <w:szCs w:val="22"/>
        </w:rPr>
        <w:t xml:space="preserve"> het is sowieso mogelijk om deze bijdrage in 10 termijnen te betalen, of betaling in 4 termijnen ook mogelijk is zullen we navragen.</w:t>
      </w:r>
      <w:r w:rsidR="00F46A17">
        <w:rPr>
          <w:rFonts w:asciiTheme="minorHAnsi" w:hAnsiTheme="minorHAnsi" w:cstheme="minorHAnsi"/>
          <w:sz w:val="22"/>
          <w:szCs w:val="22"/>
        </w:rPr>
        <w:t xml:space="preserve"> Ouders ontvangen aan het begin van het schooljaar automatisch een betalingslink via de mail voor het volledige bedrag, als men liever in termijnen wil betalen dient men dit door te geven aan de TTO-coördinator/teamleider.</w:t>
      </w:r>
    </w:p>
    <w:p w:rsidR="00D92BC3" w:rsidRPr="00250F6B" w:rsidRDefault="00250F6B" w:rsidP="00250F6B">
      <w:pPr>
        <w:pStyle w:val="Lijstalinea"/>
        <w:numPr>
          <w:ilvl w:val="0"/>
          <w:numId w:val="6"/>
        </w:numPr>
        <w:rPr>
          <w:rFonts w:asciiTheme="minorHAnsi" w:hAnsiTheme="minorHAnsi" w:cstheme="minorHAnsi"/>
          <w:sz w:val="22"/>
          <w:szCs w:val="22"/>
        </w:rPr>
      </w:pPr>
      <w:r>
        <w:rPr>
          <w:rFonts w:asciiTheme="minorHAnsi" w:hAnsiTheme="minorHAnsi" w:cstheme="minorHAnsi"/>
          <w:sz w:val="22"/>
          <w:szCs w:val="22"/>
        </w:rPr>
        <w:t>Wat is het l</w:t>
      </w:r>
      <w:r w:rsidR="00D92BC3">
        <w:rPr>
          <w:rFonts w:asciiTheme="minorHAnsi" w:hAnsiTheme="minorHAnsi" w:cstheme="minorHAnsi"/>
          <w:sz w:val="22"/>
          <w:szCs w:val="22"/>
        </w:rPr>
        <w:t>evel</w:t>
      </w:r>
      <w:r>
        <w:rPr>
          <w:rFonts w:asciiTheme="minorHAnsi" w:hAnsiTheme="minorHAnsi" w:cstheme="minorHAnsi"/>
          <w:sz w:val="22"/>
          <w:szCs w:val="22"/>
        </w:rPr>
        <w:t>/niveau van TTO-leerlingen</w:t>
      </w:r>
      <w:r w:rsidR="00D92BC3">
        <w:rPr>
          <w:rFonts w:asciiTheme="minorHAnsi" w:hAnsiTheme="minorHAnsi" w:cstheme="minorHAnsi"/>
          <w:sz w:val="22"/>
          <w:szCs w:val="22"/>
        </w:rPr>
        <w:t xml:space="preserve"> aan het eind van </w:t>
      </w:r>
      <w:r>
        <w:rPr>
          <w:rFonts w:asciiTheme="minorHAnsi" w:hAnsiTheme="minorHAnsi" w:cstheme="minorHAnsi"/>
          <w:sz w:val="22"/>
          <w:szCs w:val="22"/>
        </w:rPr>
        <w:t>hun TTO-opleiding</w:t>
      </w:r>
      <w:r w:rsidR="00D92BC3">
        <w:rPr>
          <w:rFonts w:asciiTheme="minorHAnsi" w:hAnsiTheme="minorHAnsi" w:cstheme="minorHAnsi"/>
          <w:sz w:val="22"/>
          <w:szCs w:val="22"/>
        </w:rPr>
        <w:t>?</w:t>
      </w:r>
      <w:r>
        <w:rPr>
          <w:rFonts w:asciiTheme="minorHAnsi" w:hAnsiTheme="minorHAnsi" w:cstheme="minorHAnsi"/>
          <w:sz w:val="22"/>
          <w:szCs w:val="22"/>
        </w:rPr>
        <w:t xml:space="preserve"> </w:t>
      </w:r>
      <w:r w:rsidRPr="00250F6B">
        <w:rPr>
          <w:rFonts w:asciiTheme="minorHAnsi" w:hAnsiTheme="minorHAnsi" w:cstheme="minorHAnsi"/>
          <w:sz w:val="22"/>
          <w:szCs w:val="22"/>
        </w:rPr>
        <w:sym w:font="Wingdings" w:char="F0E0"/>
      </w:r>
      <w:r>
        <w:rPr>
          <w:rFonts w:asciiTheme="minorHAnsi" w:hAnsiTheme="minorHAnsi" w:cstheme="minorHAnsi"/>
          <w:sz w:val="22"/>
          <w:szCs w:val="22"/>
        </w:rPr>
        <w:t xml:space="preserve"> C1/C2 ERK (Europees Referentiekader)</w:t>
      </w:r>
    </w:p>
    <w:p w:rsidR="00C34B19" w:rsidRPr="0074589B" w:rsidRDefault="00C34B19" w:rsidP="00C34B19">
      <w:pPr>
        <w:pStyle w:val="Lijstalinea"/>
        <w:rPr>
          <w:rFonts w:asciiTheme="minorHAnsi" w:hAnsiTheme="minorHAnsi" w:cstheme="minorHAnsi"/>
          <w:sz w:val="22"/>
          <w:szCs w:val="22"/>
        </w:rPr>
      </w:pPr>
    </w:p>
    <w:p w:rsidR="0074589B" w:rsidRPr="0074589B" w:rsidRDefault="0074589B" w:rsidP="0074589B">
      <w:pPr>
        <w:rPr>
          <w:rFonts w:asciiTheme="minorHAnsi" w:hAnsiTheme="minorHAnsi" w:cstheme="minorHAnsi"/>
          <w:sz w:val="22"/>
          <w:szCs w:val="22"/>
        </w:rPr>
      </w:pPr>
    </w:p>
    <w:p w:rsidR="00F639EC" w:rsidRPr="001A38C7" w:rsidRDefault="00F639EC" w:rsidP="004A7C62">
      <w:pPr>
        <w:rPr>
          <w:rFonts w:asciiTheme="minorHAnsi" w:hAnsiTheme="minorHAnsi" w:cstheme="minorHAnsi"/>
          <w:b/>
          <w:i/>
          <w:sz w:val="22"/>
          <w:szCs w:val="22"/>
        </w:rPr>
      </w:pPr>
      <w:r w:rsidRPr="001A38C7">
        <w:rPr>
          <w:rFonts w:asciiTheme="minorHAnsi" w:hAnsiTheme="minorHAnsi" w:cstheme="minorHAnsi"/>
          <w:b/>
          <w:i/>
          <w:sz w:val="22"/>
          <w:szCs w:val="22"/>
        </w:rPr>
        <w:t>10</w:t>
      </w:r>
      <w:r w:rsidR="009C5E18" w:rsidRPr="001A38C7">
        <w:rPr>
          <w:rFonts w:asciiTheme="minorHAnsi" w:hAnsiTheme="minorHAnsi" w:cstheme="minorHAnsi"/>
          <w:b/>
          <w:i/>
          <w:sz w:val="22"/>
          <w:szCs w:val="22"/>
        </w:rPr>
        <w:t>:</w:t>
      </w:r>
      <w:r w:rsidRPr="001A38C7">
        <w:rPr>
          <w:rFonts w:asciiTheme="minorHAnsi" w:hAnsiTheme="minorHAnsi" w:cstheme="minorHAnsi"/>
          <w:b/>
          <w:i/>
          <w:sz w:val="22"/>
          <w:szCs w:val="22"/>
        </w:rPr>
        <w:t xml:space="preserve"> Sluiting</w:t>
      </w:r>
    </w:p>
    <w:p w:rsidR="003A669C" w:rsidRPr="00B61D14" w:rsidRDefault="003A669C" w:rsidP="003A669C">
      <w:pPr>
        <w:rPr>
          <w:rFonts w:asciiTheme="minorHAnsi" w:hAnsiTheme="minorHAnsi" w:cs="Arial"/>
          <w:sz w:val="22"/>
          <w:szCs w:val="22"/>
        </w:rPr>
      </w:pPr>
      <w:r w:rsidRPr="00B61D14">
        <w:rPr>
          <w:rFonts w:asciiTheme="minorHAnsi" w:hAnsiTheme="minorHAnsi" w:cs="Arial"/>
          <w:sz w:val="22"/>
          <w:szCs w:val="22"/>
        </w:rPr>
        <w:t xml:space="preserve">Volgende vergadering: </w:t>
      </w:r>
      <w:r w:rsidRPr="00B61D14">
        <w:rPr>
          <w:rFonts w:asciiTheme="minorHAnsi" w:hAnsiTheme="minorHAnsi" w:cs="Arial"/>
          <w:b/>
          <w:sz w:val="22"/>
          <w:szCs w:val="22"/>
        </w:rPr>
        <w:t xml:space="preserve">woensdag </w:t>
      </w:r>
      <w:r w:rsidR="001B7488">
        <w:rPr>
          <w:rFonts w:asciiTheme="minorHAnsi" w:hAnsiTheme="minorHAnsi" w:cs="Arial"/>
          <w:b/>
          <w:sz w:val="22"/>
          <w:szCs w:val="22"/>
        </w:rPr>
        <w:t>11 december</w:t>
      </w:r>
      <w:r w:rsidRPr="00B61D14">
        <w:rPr>
          <w:rFonts w:asciiTheme="minorHAnsi" w:hAnsiTheme="minorHAnsi" w:cs="Arial"/>
          <w:b/>
          <w:sz w:val="22"/>
          <w:szCs w:val="22"/>
        </w:rPr>
        <w:t xml:space="preserve"> 201</w:t>
      </w:r>
      <w:r>
        <w:rPr>
          <w:rFonts w:asciiTheme="minorHAnsi" w:hAnsiTheme="minorHAnsi" w:cs="Arial"/>
          <w:b/>
          <w:sz w:val="22"/>
          <w:szCs w:val="22"/>
        </w:rPr>
        <w:t>9</w:t>
      </w:r>
      <w:r w:rsidRPr="00B61D14">
        <w:rPr>
          <w:rFonts w:asciiTheme="minorHAnsi" w:hAnsiTheme="minorHAnsi" w:cs="Arial"/>
          <w:b/>
          <w:sz w:val="22"/>
          <w:szCs w:val="22"/>
        </w:rPr>
        <w:t>, 19:00 uur</w:t>
      </w:r>
    </w:p>
    <w:p w:rsidR="002E2593" w:rsidRPr="001A38C7" w:rsidRDefault="002E2593" w:rsidP="003A669C">
      <w:pPr>
        <w:rPr>
          <w:rFonts w:asciiTheme="minorHAnsi" w:hAnsiTheme="minorHAnsi" w:cstheme="minorHAnsi"/>
          <w:sz w:val="22"/>
          <w:szCs w:val="22"/>
        </w:rPr>
      </w:pPr>
    </w:p>
    <w:sectPr w:rsidR="002E2593" w:rsidRPr="001A38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71A1"/>
    <w:multiLevelType w:val="hybridMultilevel"/>
    <w:tmpl w:val="779C2360"/>
    <w:lvl w:ilvl="0" w:tplc="7364300A">
      <w:numFmt w:val="bullet"/>
      <w:lvlText w:val="-"/>
      <w:lvlJc w:val="left"/>
      <w:pPr>
        <w:ind w:left="720" w:hanging="360"/>
      </w:pPr>
      <w:rPr>
        <w:rFonts w:ascii="Calibri" w:eastAsia="Calibri"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06E821B5"/>
    <w:multiLevelType w:val="hybridMultilevel"/>
    <w:tmpl w:val="9230DE58"/>
    <w:lvl w:ilvl="0" w:tplc="0D6C4F7E">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7AB5176"/>
    <w:multiLevelType w:val="hybridMultilevel"/>
    <w:tmpl w:val="B930D9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095E07BB"/>
    <w:multiLevelType w:val="hybridMultilevel"/>
    <w:tmpl w:val="C3CE5DD0"/>
    <w:lvl w:ilvl="0" w:tplc="8730C29E">
      <w:start w:val="3"/>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9634AD7"/>
    <w:multiLevelType w:val="hybridMultilevel"/>
    <w:tmpl w:val="FA5E85C0"/>
    <w:lvl w:ilvl="0" w:tplc="A1E8BB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99003CD"/>
    <w:multiLevelType w:val="hybridMultilevel"/>
    <w:tmpl w:val="E69A2B3C"/>
    <w:lvl w:ilvl="0" w:tplc="A1E8BBF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BC233C"/>
    <w:multiLevelType w:val="hybridMultilevel"/>
    <w:tmpl w:val="3BFC8DD4"/>
    <w:lvl w:ilvl="0" w:tplc="EAB84242">
      <w:start w:val="13"/>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936711A"/>
    <w:multiLevelType w:val="hybridMultilevel"/>
    <w:tmpl w:val="697E6A1A"/>
    <w:lvl w:ilvl="0" w:tplc="A1E8BBF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19B67E9"/>
    <w:multiLevelType w:val="hybridMultilevel"/>
    <w:tmpl w:val="41CEEBAE"/>
    <w:lvl w:ilvl="0" w:tplc="A1E8BBF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2D0BCA"/>
    <w:multiLevelType w:val="hybridMultilevel"/>
    <w:tmpl w:val="B4302B70"/>
    <w:lvl w:ilvl="0" w:tplc="6B483D50">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5B705A2"/>
    <w:multiLevelType w:val="hybridMultilevel"/>
    <w:tmpl w:val="C5E67FAA"/>
    <w:lvl w:ilvl="0" w:tplc="0420788A">
      <w:start w:val="4"/>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667799A"/>
    <w:multiLevelType w:val="hybridMultilevel"/>
    <w:tmpl w:val="2E7461D2"/>
    <w:lvl w:ilvl="0" w:tplc="12E4F672">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7150436"/>
    <w:multiLevelType w:val="hybridMultilevel"/>
    <w:tmpl w:val="B3485B80"/>
    <w:lvl w:ilvl="0" w:tplc="A1E8BBF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A92033"/>
    <w:multiLevelType w:val="hybridMultilevel"/>
    <w:tmpl w:val="ED300C74"/>
    <w:lvl w:ilvl="0" w:tplc="A1E8BB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CC247E6"/>
    <w:multiLevelType w:val="hybridMultilevel"/>
    <w:tmpl w:val="840AEF84"/>
    <w:lvl w:ilvl="0" w:tplc="65DE86D8">
      <w:start w:val="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D374717"/>
    <w:multiLevelType w:val="hybridMultilevel"/>
    <w:tmpl w:val="70062010"/>
    <w:lvl w:ilvl="0" w:tplc="EDB4C7B2">
      <w:start w:val="1"/>
      <w:numFmt w:val="bullet"/>
      <w:lvlText w:val=""/>
      <w:lvlJc w:val="left"/>
      <w:pPr>
        <w:ind w:left="1080" w:hanging="360"/>
      </w:pPr>
      <w:rPr>
        <w:rFonts w:ascii="Wingdings" w:eastAsia="Times New Roman" w:hAnsi="Wingdings"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3D2025CB"/>
    <w:multiLevelType w:val="hybridMultilevel"/>
    <w:tmpl w:val="03261B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3F6655D"/>
    <w:multiLevelType w:val="hybridMultilevel"/>
    <w:tmpl w:val="F872F90C"/>
    <w:lvl w:ilvl="0" w:tplc="F76EF7DC">
      <w:start w:val="1"/>
      <w:numFmt w:val="bullet"/>
      <w:lvlText w:val="-"/>
      <w:lvlJc w:val="left"/>
      <w:pPr>
        <w:tabs>
          <w:tab w:val="num" w:pos="720"/>
        </w:tabs>
        <w:ind w:left="720" w:hanging="360"/>
      </w:pPr>
      <w:rPr>
        <w:rFonts w:ascii="Times New Roman" w:hAnsi="Times New Roman" w:hint="default"/>
      </w:rPr>
    </w:lvl>
    <w:lvl w:ilvl="1" w:tplc="4420DE74" w:tentative="1">
      <w:start w:val="1"/>
      <w:numFmt w:val="bullet"/>
      <w:lvlText w:val="-"/>
      <w:lvlJc w:val="left"/>
      <w:pPr>
        <w:tabs>
          <w:tab w:val="num" w:pos="1440"/>
        </w:tabs>
        <w:ind w:left="1440" w:hanging="360"/>
      </w:pPr>
      <w:rPr>
        <w:rFonts w:ascii="Times New Roman" w:hAnsi="Times New Roman" w:hint="default"/>
      </w:rPr>
    </w:lvl>
    <w:lvl w:ilvl="2" w:tplc="A6FE1268" w:tentative="1">
      <w:start w:val="1"/>
      <w:numFmt w:val="bullet"/>
      <w:lvlText w:val="-"/>
      <w:lvlJc w:val="left"/>
      <w:pPr>
        <w:tabs>
          <w:tab w:val="num" w:pos="2160"/>
        </w:tabs>
        <w:ind w:left="2160" w:hanging="360"/>
      </w:pPr>
      <w:rPr>
        <w:rFonts w:ascii="Times New Roman" w:hAnsi="Times New Roman" w:hint="default"/>
      </w:rPr>
    </w:lvl>
    <w:lvl w:ilvl="3" w:tplc="69AEB432" w:tentative="1">
      <w:start w:val="1"/>
      <w:numFmt w:val="bullet"/>
      <w:lvlText w:val="-"/>
      <w:lvlJc w:val="left"/>
      <w:pPr>
        <w:tabs>
          <w:tab w:val="num" w:pos="2880"/>
        </w:tabs>
        <w:ind w:left="2880" w:hanging="360"/>
      </w:pPr>
      <w:rPr>
        <w:rFonts w:ascii="Times New Roman" w:hAnsi="Times New Roman" w:hint="default"/>
      </w:rPr>
    </w:lvl>
    <w:lvl w:ilvl="4" w:tplc="8AD81704" w:tentative="1">
      <w:start w:val="1"/>
      <w:numFmt w:val="bullet"/>
      <w:lvlText w:val="-"/>
      <w:lvlJc w:val="left"/>
      <w:pPr>
        <w:tabs>
          <w:tab w:val="num" w:pos="3600"/>
        </w:tabs>
        <w:ind w:left="3600" w:hanging="360"/>
      </w:pPr>
      <w:rPr>
        <w:rFonts w:ascii="Times New Roman" w:hAnsi="Times New Roman" w:hint="default"/>
      </w:rPr>
    </w:lvl>
    <w:lvl w:ilvl="5" w:tplc="6D5E1AC6" w:tentative="1">
      <w:start w:val="1"/>
      <w:numFmt w:val="bullet"/>
      <w:lvlText w:val="-"/>
      <w:lvlJc w:val="left"/>
      <w:pPr>
        <w:tabs>
          <w:tab w:val="num" w:pos="4320"/>
        </w:tabs>
        <w:ind w:left="4320" w:hanging="360"/>
      </w:pPr>
      <w:rPr>
        <w:rFonts w:ascii="Times New Roman" w:hAnsi="Times New Roman" w:hint="default"/>
      </w:rPr>
    </w:lvl>
    <w:lvl w:ilvl="6" w:tplc="6CB852B2" w:tentative="1">
      <w:start w:val="1"/>
      <w:numFmt w:val="bullet"/>
      <w:lvlText w:val="-"/>
      <w:lvlJc w:val="left"/>
      <w:pPr>
        <w:tabs>
          <w:tab w:val="num" w:pos="5040"/>
        </w:tabs>
        <w:ind w:left="5040" w:hanging="360"/>
      </w:pPr>
      <w:rPr>
        <w:rFonts w:ascii="Times New Roman" w:hAnsi="Times New Roman" w:hint="default"/>
      </w:rPr>
    </w:lvl>
    <w:lvl w:ilvl="7" w:tplc="00AAB912" w:tentative="1">
      <w:start w:val="1"/>
      <w:numFmt w:val="bullet"/>
      <w:lvlText w:val="-"/>
      <w:lvlJc w:val="left"/>
      <w:pPr>
        <w:tabs>
          <w:tab w:val="num" w:pos="5760"/>
        </w:tabs>
        <w:ind w:left="5760" w:hanging="360"/>
      </w:pPr>
      <w:rPr>
        <w:rFonts w:ascii="Times New Roman" w:hAnsi="Times New Roman" w:hint="default"/>
      </w:rPr>
    </w:lvl>
    <w:lvl w:ilvl="8" w:tplc="6F7C707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E265099"/>
    <w:multiLevelType w:val="hybridMultilevel"/>
    <w:tmpl w:val="6BBA52A2"/>
    <w:lvl w:ilvl="0" w:tplc="A1E8BBF2">
      <w:numFmt w:val="bullet"/>
      <w:lvlText w:val="-"/>
      <w:lvlJc w:val="left"/>
      <w:pPr>
        <w:ind w:left="720" w:hanging="360"/>
      </w:pPr>
      <w:rPr>
        <w:rFonts w:ascii="Calibri" w:eastAsiaTheme="minorHAnsi" w:hAnsi="Calibri" w:cs="Calibri" w:hint="default"/>
      </w:rPr>
    </w:lvl>
    <w:lvl w:ilvl="1" w:tplc="8916A37E">
      <w:numFmt w:val="bullet"/>
      <w:lvlText w:val=""/>
      <w:lvlJc w:val="left"/>
      <w:pPr>
        <w:ind w:left="1440" w:hanging="360"/>
      </w:pPr>
      <w:rPr>
        <w:rFonts w:ascii="Wingdings" w:eastAsia="Times New Roman" w:hAnsi="Wingdings"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06860B7"/>
    <w:multiLevelType w:val="hybridMultilevel"/>
    <w:tmpl w:val="257A1626"/>
    <w:lvl w:ilvl="0" w:tplc="A1E8BB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1310F4D"/>
    <w:multiLevelType w:val="hybridMultilevel"/>
    <w:tmpl w:val="6C9C2FA0"/>
    <w:lvl w:ilvl="0" w:tplc="A1E8BBF2">
      <w:numFmt w:val="bullet"/>
      <w:lvlText w:val="-"/>
      <w:lvlJc w:val="left"/>
      <w:pPr>
        <w:ind w:left="1068" w:hanging="360"/>
      </w:pPr>
      <w:rPr>
        <w:rFonts w:ascii="Calibri" w:eastAsia="Calibri" w:hAnsi="Calibri" w:cs="Calibri"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1" w15:restartNumberingAfterBreak="0">
    <w:nsid w:val="51B97B50"/>
    <w:multiLevelType w:val="hybridMultilevel"/>
    <w:tmpl w:val="0164A4E4"/>
    <w:lvl w:ilvl="0" w:tplc="A1E8BB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7231823"/>
    <w:multiLevelType w:val="hybridMultilevel"/>
    <w:tmpl w:val="E700ADB6"/>
    <w:lvl w:ilvl="0" w:tplc="04B85CCE">
      <w:start w:val="1"/>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7452EF1"/>
    <w:multiLevelType w:val="hybridMultilevel"/>
    <w:tmpl w:val="328A27C6"/>
    <w:lvl w:ilvl="0" w:tplc="44F86A22">
      <w:start w:val="1"/>
      <w:numFmt w:val="bullet"/>
      <w:lvlText w:val=""/>
      <w:lvlJc w:val="left"/>
      <w:pPr>
        <w:ind w:left="1080" w:hanging="360"/>
      </w:pPr>
      <w:rPr>
        <w:rFonts w:ascii="Wingdings" w:eastAsia="Calibri" w:hAnsi="Wingdings" w:cstheme="minorHAns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594F6F4B"/>
    <w:multiLevelType w:val="hybridMultilevel"/>
    <w:tmpl w:val="A81E209E"/>
    <w:lvl w:ilvl="0" w:tplc="A1E8BB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B6902F6"/>
    <w:multiLevelType w:val="hybridMultilevel"/>
    <w:tmpl w:val="A87E5F96"/>
    <w:lvl w:ilvl="0" w:tplc="397A55EC">
      <w:start w:val="1"/>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BEF3236"/>
    <w:multiLevelType w:val="hybridMultilevel"/>
    <w:tmpl w:val="FCD62BA8"/>
    <w:lvl w:ilvl="0" w:tplc="A1E8BBF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15B368D"/>
    <w:multiLevelType w:val="hybridMultilevel"/>
    <w:tmpl w:val="ECEE05F2"/>
    <w:lvl w:ilvl="0" w:tplc="A1E8BBF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32D7FFC"/>
    <w:multiLevelType w:val="hybridMultilevel"/>
    <w:tmpl w:val="58D45276"/>
    <w:lvl w:ilvl="0" w:tplc="FA1A544C">
      <w:start w:val="1"/>
      <w:numFmt w:val="decimalZero"/>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E06326"/>
    <w:multiLevelType w:val="hybridMultilevel"/>
    <w:tmpl w:val="DAE8A590"/>
    <w:lvl w:ilvl="0" w:tplc="A1E8BBF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6AEA5B16"/>
    <w:multiLevelType w:val="hybridMultilevel"/>
    <w:tmpl w:val="297E0AF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BC8330A"/>
    <w:multiLevelType w:val="hybridMultilevel"/>
    <w:tmpl w:val="EC5AF5AA"/>
    <w:lvl w:ilvl="0" w:tplc="668CA5F4">
      <w:start w:val="3"/>
      <w:numFmt w:val="bullet"/>
      <w:lvlText w:val=""/>
      <w:lvlJc w:val="left"/>
      <w:pPr>
        <w:ind w:left="720" w:hanging="360"/>
      </w:pPr>
      <w:rPr>
        <w:rFonts w:ascii="Wingdings" w:eastAsia="Times New Roman" w:hAnsi="Wingding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8E54CC0"/>
    <w:multiLevelType w:val="hybridMultilevel"/>
    <w:tmpl w:val="C18E0F2A"/>
    <w:lvl w:ilvl="0" w:tplc="5E94D264">
      <w:numFmt w:val="bullet"/>
      <w:lvlText w:val="-"/>
      <w:lvlJc w:val="left"/>
      <w:pPr>
        <w:ind w:left="1065" w:hanging="360"/>
      </w:pPr>
      <w:rPr>
        <w:rFonts w:ascii="Calibri" w:eastAsiaTheme="minorHAnsi" w:hAnsi="Calibri" w:cs="Calibri"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33" w15:restartNumberingAfterBreak="0">
    <w:nsid w:val="7C9C3920"/>
    <w:multiLevelType w:val="hybridMultilevel"/>
    <w:tmpl w:val="2A3A455C"/>
    <w:lvl w:ilvl="0" w:tplc="38DE23D8">
      <w:start w:val="1"/>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7F0547F2"/>
    <w:multiLevelType w:val="hybridMultilevel"/>
    <w:tmpl w:val="8EFA9060"/>
    <w:lvl w:ilvl="0" w:tplc="26304FE0">
      <w:start w:val="1"/>
      <w:numFmt w:val="bullet"/>
      <w:lvlText w:val="-"/>
      <w:lvlJc w:val="left"/>
      <w:pPr>
        <w:tabs>
          <w:tab w:val="num" w:pos="720"/>
        </w:tabs>
        <w:ind w:left="720" w:hanging="360"/>
      </w:pPr>
      <w:rPr>
        <w:rFonts w:ascii="Times New Roman" w:hAnsi="Times New Roman" w:hint="default"/>
      </w:rPr>
    </w:lvl>
    <w:lvl w:ilvl="1" w:tplc="A8463860" w:tentative="1">
      <w:start w:val="1"/>
      <w:numFmt w:val="bullet"/>
      <w:lvlText w:val="-"/>
      <w:lvlJc w:val="left"/>
      <w:pPr>
        <w:tabs>
          <w:tab w:val="num" w:pos="1440"/>
        </w:tabs>
        <w:ind w:left="1440" w:hanging="360"/>
      </w:pPr>
      <w:rPr>
        <w:rFonts w:ascii="Times New Roman" w:hAnsi="Times New Roman" w:hint="default"/>
      </w:rPr>
    </w:lvl>
    <w:lvl w:ilvl="2" w:tplc="18DC076E" w:tentative="1">
      <w:start w:val="1"/>
      <w:numFmt w:val="bullet"/>
      <w:lvlText w:val="-"/>
      <w:lvlJc w:val="left"/>
      <w:pPr>
        <w:tabs>
          <w:tab w:val="num" w:pos="2160"/>
        </w:tabs>
        <w:ind w:left="2160" w:hanging="360"/>
      </w:pPr>
      <w:rPr>
        <w:rFonts w:ascii="Times New Roman" w:hAnsi="Times New Roman" w:hint="default"/>
      </w:rPr>
    </w:lvl>
    <w:lvl w:ilvl="3" w:tplc="82821708" w:tentative="1">
      <w:start w:val="1"/>
      <w:numFmt w:val="bullet"/>
      <w:lvlText w:val="-"/>
      <w:lvlJc w:val="left"/>
      <w:pPr>
        <w:tabs>
          <w:tab w:val="num" w:pos="2880"/>
        </w:tabs>
        <w:ind w:left="2880" w:hanging="360"/>
      </w:pPr>
      <w:rPr>
        <w:rFonts w:ascii="Times New Roman" w:hAnsi="Times New Roman" w:hint="default"/>
      </w:rPr>
    </w:lvl>
    <w:lvl w:ilvl="4" w:tplc="D7BE4308" w:tentative="1">
      <w:start w:val="1"/>
      <w:numFmt w:val="bullet"/>
      <w:lvlText w:val="-"/>
      <w:lvlJc w:val="left"/>
      <w:pPr>
        <w:tabs>
          <w:tab w:val="num" w:pos="3600"/>
        </w:tabs>
        <w:ind w:left="3600" w:hanging="360"/>
      </w:pPr>
      <w:rPr>
        <w:rFonts w:ascii="Times New Roman" w:hAnsi="Times New Roman" w:hint="default"/>
      </w:rPr>
    </w:lvl>
    <w:lvl w:ilvl="5" w:tplc="FBC08254" w:tentative="1">
      <w:start w:val="1"/>
      <w:numFmt w:val="bullet"/>
      <w:lvlText w:val="-"/>
      <w:lvlJc w:val="left"/>
      <w:pPr>
        <w:tabs>
          <w:tab w:val="num" w:pos="4320"/>
        </w:tabs>
        <w:ind w:left="4320" w:hanging="360"/>
      </w:pPr>
      <w:rPr>
        <w:rFonts w:ascii="Times New Roman" w:hAnsi="Times New Roman" w:hint="default"/>
      </w:rPr>
    </w:lvl>
    <w:lvl w:ilvl="6" w:tplc="768688C8" w:tentative="1">
      <w:start w:val="1"/>
      <w:numFmt w:val="bullet"/>
      <w:lvlText w:val="-"/>
      <w:lvlJc w:val="left"/>
      <w:pPr>
        <w:tabs>
          <w:tab w:val="num" w:pos="5040"/>
        </w:tabs>
        <w:ind w:left="5040" w:hanging="360"/>
      </w:pPr>
      <w:rPr>
        <w:rFonts w:ascii="Times New Roman" w:hAnsi="Times New Roman" w:hint="default"/>
      </w:rPr>
    </w:lvl>
    <w:lvl w:ilvl="7" w:tplc="FA321D6E" w:tentative="1">
      <w:start w:val="1"/>
      <w:numFmt w:val="bullet"/>
      <w:lvlText w:val="-"/>
      <w:lvlJc w:val="left"/>
      <w:pPr>
        <w:tabs>
          <w:tab w:val="num" w:pos="5760"/>
        </w:tabs>
        <w:ind w:left="5760" w:hanging="360"/>
      </w:pPr>
      <w:rPr>
        <w:rFonts w:ascii="Times New Roman" w:hAnsi="Times New Roman" w:hint="default"/>
      </w:rPr>
    </w:lvl>
    <w:lvl w:ilvl="8" w:tplc="60F4E81A"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24"/>
  </w:num>
  <w:num w:numId="3">
    <w:abstractNumId w:val="18"/>
  </w:num>
  <w:num w:numId="4">
    <w:abstractNumId w:val="4"/>
  </w:num>
  <w:num w:numId="5">
    <w:abstractNumId w:val="27"/>
  </w:num>
  <w:num w:numId="6">
    <w:abstractNumId w:val="8"/>
  </w:num>
  <w:num w:numId="7">
    <w:abstractNumId w:val="7"/>
  </w:num>
  <w:num w:numId="8">
    <w:abstractNumId w:val="19"/>
  </w:num>
  <w:num w:numId="9">
    <w:abstractNumId w:val="13"/>
  </w:num>
  <w:num w:numId="10">
    <w:abstractNumId w:val="26"/>
  </w:num>
  <w:num w:numId="11">
    <w:abstractNumId w:val="30"/>
  </w:num>
  <w:num w:numId="12">
    <w:abstractNumId w:val="11"/>
  </w:num>
  <w:num w:numId="13">
    <w:abstractNumId w:val="0"/>
  </w:num>
  <w:num w:numId="14">
    <w:abstractNumId w:val="20"/>
  </w:num>
  <w:num w:numId="15">
    <w:abstractNumId w:val="1"/>
  </w:num>
  <w:num w:numId="16">
    <w:abstractNumId w:val="21"/>
  </w:num>
  <w:num w:numId="17">
    <w:abstractNumId w:val="10"/>
  </w:num>
  <w:num w:numId="18">
    <w:abstractNumId w:val="14"/>
  </w:num>
  <w:num w:numId="19">
    <w:abstractNumId w:val="2"/>
  </w:num>
  <w:num w:numId="20">
    <w:abstractNumId w:val="29"/>
  </w:num>
  <w:num w:numId="21">
    <w:abstractNumId w:val="15"/>
  </w:num>
  <w:num w:numId="22">
    <w:abstractNumId w:val="9"/>
  </w:num>
  <w:num w:numId="23">
    <w:abstractNumId w:val="17"/>
  </w:num>
  <w:num w:numId="24">
    <w:abstractNumId w:val="34"/>
  </w:num>
  <w:num w:numId="25">
    <w:abstractNumId w:val="31"/>
  </w:num>
  <w:num w:numId="26">
    <w:abstractNumId w:val="3"/>
  </w:num>
  <w:num w:numId="27">
    <w:abstractNumId w:val="25"/>
  </w:num>
  <w:num w:numId="28">
    <w:abstractNumId w:val="12"/>
  </w:num>
  <w:num w:numId="29">
    <w:abstractNumId w:val="6"/>
  </w:num>
  <w:num w:numId="30">
    <w:abstractNumId w:val="22"/>
  </w:num>
  <w:num w:numId="31">
    <w:abstractNumId w:val="16"/>
  </w:num>
  <w:num w:numId="32">
    <w:abstractNumId w:val="32"/>
  </w:num>
  <w:num w:numId="33">
    <w:abstractNumId w:val="23"/>
  </w:num>
  <w:num w:numId="34">
    <w:abstractNumId w:val="28"/>
  </w:num>
  <w:num w:numId="35">
    <w:abstractNumId w:val="3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7DE"/>
    <w:rsid w:val="000023F6"/>
    <w:rsid w:val="00002A04"/>
    <w:rsid w:val="00002A6F"/>
    <w:rsid w:val="00002D64"/>
    <w:rsid w:val="0000363A"/>
    <w:rsid w:val="00003943"/>
    <w:rsid w:val="00004E83"/>
    <w:rsid w:val="000053B9"/>
    <w:rsid w:val="000055CE"/>
    <w:rsid w:val="00006796"/>
    <w:rsid w:val="00007B41"/>
    <w:rsid w:val="00010784"/>
    <w:rsid w:val="00012B6C"/>
    <w:rsid w:val="00020B32"/>
    <w:rsid w:val="0002280A"/>
    <w:rsid w:val="00022D35"/>
    <w:rsid w:val="00023D38"/>
    <w:rsid w:val="00026FCF"/>
    <w:rsid w:val="000272DA"/>
    <w:rsid w:val="000322C7"/>
    <w:rsid w:val="00032F73"/>
    <w:rsid w:val="00033AA8"/>
    <w:rsid w:val="00033D63"/>
    <w:rsid w:val="00034C1E"/>
    <w:rsid w:val="0003584C"/>
    <w:rsid w:val="00035FA7"/>
    <w:rsid w:val="0004066D"/>
    <w:rsid w:val="000449D7"/>
    <w:rsid w:val="000455C8"/>
    <w:rsid w:val="000455D9"/>
    <w:rsid w:val="000462FD"/>
    <w:rsid w:val="00047D8E"/>
    <w:rsid w:val="00050676"/>
    <w:rsid w:val="000516AD"/>
    <w:rsid w:val="00052D71"/>
    <w:rsid w:val="000534B1"/>
    <w:rsid w:val="00053DFD"/>
    <w:rsid w:val="00055392"/>
    <w:rsid w:val="0005698A"/>
    <w:rsid w:val="00060AB3"/>
    <w:rsid w:val="00061549"/>
    <w:rsid w:val="00061E2D"/>
    <w:rsid w:val="00062ACF"/>
    <w:rsid w:val="00063791"/>
    <w:rsid w:val="00066C4A"/>
    <w:rsid w:val="00066CC5"/>
    <w:rsid w:val="00067F67"/>
    <w:rsid w:val="000709A6"/>
    <w:rsid w:val="00070A98"/>
    <w:rsid w:val="000719A8"/>
    <w:rsid w:val="000728F4"/>
    <w:rsid w:val="00073044"/>
    <w:rsid w:val="00076175"/>
    <w:rsid w:val="00080332"/>
    <w:rsid w:val="000806F1"/>
    <w:rsid w:val="00081B3B"/>
    <w:rsid w:val="000840BD"/>
    <w:rsid w:val="0008441D"/>
    <w:rsid w:val="000853C4"/>
    <w:rsid w:val="00085D15"/>
    <w:rsid w:val="00090289"/>
    <w:rsid w:val="000907B7"/>
    <w:rsid w:val="00090F3F"/>
    <w:rsid w:val="000960DF"/>
    <w:rsid w:val="00096D9E"/>
    <w:rsid w:val="00097745"/>
    <w:rsid w:val="000A0518"/>
    <w:rsid w:val="000A0F1A"/>
    <w:rsid w:val="000A1FF2"/>
    <w:rsid w:val="000A2905"/>
    <w:rsid w:val="000A2B2C"/>
    <w:rsid w:val="000A2C66"/>
    <w:rsid w:val="000A31D7"/>
    <w:rsid w:val="000A4835"/>
    <w:rsid w:val="000A51CA"/>
    <w:rsid w:val="000A65D8"/>
    <w:rsid w:val="000A6D72"/>
    <w:rsid w:val="000B0C5B"/>
    <w:rsid w:val="000B1193"/>
    <w:rsid w:val="000B2D96"/>
    <w:rsid w:val="000B3442"/>
    <w:rsid w:val="000B43CB"/>
    <w:rsid w:val="000B4EE6"/>
    <w:rsid w:val="000B5887"/>
    <w:rsid w:val="000B5A86"/>
    <w:rsid w:val="000B75E4"/>
    <w:rsid w:val="000C05C4"/>
    <w:rsid w:val="000C2529"/>
    <w:rsid w:val="000C296F"/>
    <w:rsid w:val="000C3A9E"/>
    <w:rsid w:val="000C48E4"/>
    <w:rsid w:val="000C6865"/>
    <w:rsid w:val="000C6AC0"/>
    <w:rsid w:val="000C781C"/>
    <w:rsid w:val="000D0848"/>
    <w:rsid w:val="000D1BC9"/>
    <w:rsid w:val="000D1E98"/>
    <w:rsid w:val="000D70C1"/>
    <w:rsid w:val="000D78A8"/>
    <w:rsid w:val="000D7E33"/>
    <w:rsid w:val="000E742C"/>
    <w:rsid w:val="000E744C"/>
    <w:rsid w:val="000E7741"/>
    <w:rsid w:val="000E7D31"/>
    <w:rsid w:val="000E7EFD"/>
    <w:rsid w:val="000F1FFD"/>
    <w:rsid w:val="000F262E"/>
    <w:rsid w:val="000F416D"/>
    <w:rsid w:val="000F4945"/>
    <w:rsid w:val="000F4DD2"/>
    <w:rsid w:val="000F7A0F"/>
    <w:rsid w:val="00100004"/>
    <w:rsid w:val="00101496"/>
    <w:rsid w:val="00105D03"/>
    <w:rsid w:val="001109AF"/>
    <w:rsid w:val="001121EB"/>
    <w:rsid w:val="00112DF8"/>
    <w:rsid w:val="00115211"/>
    <w:rsid w:val="001152E0"/>
    <w:rsid w:val="00115A75"/>
    <w:rsid w:val="00116DF6"/>
    <w:rsid w:val="00117F0E"/>
    <w:rsid w:val="00120093"/>
    <w:rsid w:val="0012110E"/>
    <w:rsid w:val="0012119B"/>
    <w:rsid w:val="001221AC"/>
    <w:rsid w:val="00122EB9"/>
    <w:rsid w:val="00123653"/>
    <w:rsid w:val="001248DE"/>
    <w:rsid w:val="00125249"/>
    <w:rsid w:val="0012559B"/>
    <w:rsid w:val="00127371"/>
    <w:rsid w:val="00127549"/>
    <w:rsid w:val="00130983"/>
    <w:rsid w:val="0013211E"/>
    <w:rsid w:val="001328AD"/>
    <w:rsid w:val="00132A89"/>
    <w:rsid w:val="00132EBA"/>
    <w:rsid w:val="0013435C"/>
    <w:rsid w:val="00134D55"/>
    <w:rsid w:val="00136ADE"/>
    <w:rsid w:val="00136BDF"/>
    <w:rsid w:val="00136EFD"/>
    <w:rsid w:val="0014082B"/>
    <w:rsid w:val="0014173D"/>
    <w:rsid w:val="00144F09"/>
    <w:rsid w:val="00146455"/>
    <w:rsid w:val="00146B98"/>
    <w:rsid w:val="001538F9"/>
    <w:rsid w:val="001539AE"/>
    <w:rsid w:val="001546E0"/>
    <w:rsid w:val="00154CE9"/>
    <w:rsid w:val="001562CC"/>
    <w:rsid w:val="001616A2"/>
    <w:rsid w:val="00162B26"/>
    <w:rsid w:val="00163DCD"/>
    <w:rsid w:val="00164DAA"/>
    <w:rsid w:val="0017018E"/>
    <w:rsid w:val="00170A8A"/>
    <w:rsid w:val="00170BAB"/>
    <w:rsid w:val="00170C03"/>
    <w:rsid w:val="00171CEA"/>
    <w:rsid w:val="00171F7F"/>
    <w:rsid w:val="00172A5F"/>
    <w:rsid w:val="00172D21"/>
    <w:rsid w:val="00175384"/>
    <w:rsid w:val="0017724E"/>
    <w:rsid w:val="00177923"/>
    <w:rsid w:val="00181722"/>
    <w:rsid w:val="0018236C"/>
    <w:rsid w:val="00186C26"/>
    <w:rsid w:val="00187BB3"/>
    <w:rsid w:val="00193364"/>
    <w:rsid w:val="00193D4D"/>
    <w:rsid w:val="00193E4E"/>
    <w:rsid w:val="001950B8"/>
    <w:rsid w:val="0019590D"/>
    <w:rsid w:val="00197C08"/>
    <w:rsid w:val="001A02A3"/>
    <w:rsid w:val="001A077F"/>
    <w:rsid w:val="001A38C7"/>
    <w:rsid w:val="001A3A00"/>
    <w:rsid w:val="001A3E77"/>
    <w:rsid w:val="001A62DF"/>
    <w:rsid w:val="001B0EEF"/>
    <w:rsid w:val="001B1445"/>
    <w:rsid w:val="001B1BBC"/>
    <w:rsid w:val="001B56AB"/>
    <w:rsid w:val="001B5846"/>
    <w:rsid w:val="001B6333"/>
    <w:rsid w:val="001B7488"/>
    <w:rsid w:val="001B764C"/>
    <w:rsid w:val="001C254D"/>
    <w:rsid w:val="001C2947"/>
    <w:rsid w:val="001C3A1C"/>
    <w:rsid w:val="001C4DD3"/>
    <w:rsid w:val="001C5017"/>
    <w:rsid w:val="001C506C"/>
    <w:rsid w:val="001C56CC"/>
    <w:rsid w:val="001C6326"/>
    <w:rsid w:val="001C746F"/>
    <w:rsid w:val="001C7876"/>
    <w:rsid w:val="001C7DFC"/>
    <w:rsid w:val="001D0D80"/>
    <w:rsid w:val="001D13C9"/>
    <w:rsid w:val="001D2B3F"/>
    <w:rsid w:val="001D34DB"/>
    <w:rsid w:val="001D3597"/>
    <w:rsid w:val="001D3A1E"/>
    <w:rsid w:val="001D4C27"/>
    <w:rsid w:val="001D545B"/>
    <w:rsid w:val="001D5738"/>
    <w:rsid w:val="001D7A40"/>
    <w:rsid w:val="001E04FE"/>
    <w:rsid w:val="001E2B33"/>
    <w:rsid w:val="001E5491"/>
    <w:rsid w:val="001E5C9E"/>
    <w:rsid w:val="001E613B"/>
    <w:rsid w:val="001E6758"/>
    <w:rsid w:val="001E6A48"/>
    <w:rsid w:val="001E7B77"/>
    <w:rsid w:val="001F1441"/>
    <w:rsid w:val="001F1B8A"/>
    <w:rsid w:val="001F299A"/>
    <w:rsid w:val="001F31D3"/>
    <w:rsid w:val="001F337A"/>
    <w:rsid w:val="001F37D8"/>
    <w:rsid w:val="001F5B5F"/>
    <w:rsid w:val="001F67E9"/>
    <w:rsid w:val="001F7BAE"/>
    <w:rsid w:val="00200DAB"/>
    <w:rsid w:val="0020419A"/>
    <w:rsid w:val="0020445F"/>
    <w:rsid w:val="00205179"/>
    <w:rsid w:val="002059C9"/>
    <w:rsid w:val="00205A62"/>
    <w:rsid w:val="00206938"/>
    <w:rsid w:val="0020796B"/>
    <w:rsid w:val="00212719"/>
    <w:rsid w:val="00212797"/>
    <w:rsid w:val="00212871"/>
    <w:rsid w:val="00213F7F"/>
    <w:rsid w:val="00214695"/>
    <w:rsid w:val="002158BD"/>
    <w:rsid w:val="0022051B"/>
    <w:rsid w:val="002205D3"/>
    <w:rsid w:val="00223870"/>
    <w:rsid w:val="002255ED"/>
    <w:rsid w:val="002262E5"/>
    <w:rsid w:val="00227007"/>
    <w:rsid w:val="002277AC"/>
    <w:rsid w:val="00227973"/>
    <w:rsid w:val="00230A2D"/>
    <w:rsid w:val="00231DD0"/>
    <w:rsid w:val="00231FFF"/>
    <w:rsid w:val="002320A2"/>
    <w:rsid w:val="00235115"/>
    <w:rsid w:val="002379DE"/>
    <w:rsid w:val="00240E7F"/>
    <w:rsid w:val="00240FFB"/>
    <w:rsid w:val="0024179F"/>
    <w:rsid w:val="00241876"/>
    <w:rsid w:val="00242DD4"/>
    <w:rsid w:val="00243940"/>
    <w:rsid w:val="00243EA8"/>
    <w:rsid w:val="002441B5"/>
    <w:rsid w:val="00244EC7"/>
    <w:rsid w:val="002456E7"/>
    <w:rsid w:val="00245852"/>
    <w:rsid w:val="00247C43"/>
    <w:rsid w:val="00250222"/>
    <w:rsid w:val="00250880"/>
    <w:rsid w:val="00250BBA"/>
    <w:rsid w:val="00250F6B"/>
    <w:rsid w:val="00251637"/>
    <w:rsid w:val="00252934"/>
    <w:rsid w:val="00252B6C"/>
    <w:rsid w:val="0025574F"/>
    <w:rsid w:val="00256A2F"/>
    <w:rsid w:val="00256FDA"/>
    <w:rsid w:val="002571E7"/>
    <w:rsid w:val="00257AE4"/>
    <w:rsid w:val="00257C31"/>
    <w:rsid w:val="00257FF0"/>
    <w:rsid w:val="00260F6F"/>
    <w:rsid w:val="0026141B"/>
    <w:rsid w:val="002618BF"/>
    <w:rsid w:val="00261C13"/>
    <w:rsid w:val="00265192"/>
    <w:rsid w:val="00265FFB"/>
    <w:rsid w:val="00266270"/>
    <w:rsid w:val="0026677D"/>
    <w:rsid w:val="00270FB3"/>
    <w:rsid w:val="00271196"/>
    <w:rsid w:val="00271C24"/>
    <w:rsid w:val="002722EE"/>
    <w:rsid w:val="002738A9"/>
    <w:rsid w:val="00273B81"/>
    <w:rsid w:val="00274856"/>
    <w:rsid w:val="00275584"/>
    <w:rsid w:val="00277461"/>
    <w:rsid w:val="002818D7"/>
    <w:rsid w:val="002821DD"/>
    <w:rsid w:val="00285102"/>
    <w:rsid w:val="002859E2"/>
    <w:rsid w:val="002867BB"/>
    <w:rsid w:val="00286903"/>
    <w:rsid w:val="00291610"/>
    <w:rsid w:val="00294534"/>
    <w:rsid w:val="0029494B"/>
    <w:rsid w:val="00295734"/>
    <w:rsid w:val="002959BC"/>
    <w:rsid w:val="002977B9"/>
    <w:rsid w:val="002A0351"/>
    <w:rsid w:val="002A0D3F"/>
    <w:rsid w:val="002A0E03"/>
    <w:rsid w:val="002A4031"/>
    <w:rsid w:val="002A4F59"/>
    <w:rsid w:val="002A57BC"/>
    <w:rsid w:val="002A703C"/>
    <w:rsid w:val="002A7C07"/>
    <w:rsid w:val="002B3DD4"/>
    <w:rsid w:val="002B4013"/>
    <w:rsid w:val="002B498B"/>
    <w:rsid w:val="002B6046"/>
    <w:rsid w:val="002B7983"/>
    <w:rsid w:val="002C07FE"/>
    <w:rsid w:val="002C0EC6"/>
    <w:rsid w:val="002C146B"/>
    <w:rsid w:val="002C184B"/>
    <w:rsid w:val="002C4616"/>
    <w:rsid w:val="002C5054"/>
    <w:rsid w:val="002C6140"/>
    <w:rsid w:val="002D0E40"/>
    <w:rsid w:val="002D3ABF"/>
    <w:rsid w:val="002D3C11"/>
    <w:rsid w:val="002D418B"/>
    <w:rsid w:val="002E19D9"/>
    <w:rsid w:val="002E1F89"/>
    <w:rsid w:val="002E2593"/>
    <w:rsid w:val="002E2E8C"/>
    <w:rsid w:val="002E2ED0"/>
    <w:rsid w:val="002E331A"/>
    <w:rsid w:val="002E5C6E"/>
    <w:rsid w:val="002F07F1"/>
    <w:rsid w:val="002F2E11"/>
    <w:rsid w:val="002F31F3"/>
    <w:rsid w:val="002F3FDE"/>
    <w:rsid w:val="002F45E3"/>
    <w:rsid w:val="002F4B49"/>
    <w:rsid w:val="002F7EB8"/>
    <w:rsid w:val="0030080E"/>
    <w:rsid w:val="00300DE3"/>
    <w:rsid w:val="00300EB5"/>
    <w:rsid w:val="00303033"/>
    <w:rsid w:val="00303805"/>
    <w:rsid w:val="0030400E"/>
    <w:rsid w:val="0030669F"/>
    <w:rsid w:val="0030695A"/>
    <w:rsid w:val="00306B79"/>
    <w:rsid w:val="00306DA6"/>
    <w:rsid w:val="003072BA"/>
    <w:rsid w:val="003109BD"/>
    <w:rsid w:val="00310DE9"/>
    <w:rsid w:val="0031249F"/>
    <w:rsid w:val="00313731"/>
    <w:rsid w:val="00314331"/>
    <w:rsid w:val="003147B1"/>
    <w:rsid w:val="00315AEE"/>
    <w:rsid w:val="00315D75"/>
    <w:rsid w:val="00316CC8"/>
    <w:rsid w:val="00316EAE"/>
    <w:rsid w:val="00316FB8"/>
    <w:rsid w:val="00317018"/>
    <w:rsid w:val="003172F2"/>
    <w:rsid w:val="00321496"/>
    <w:rsid w:val="00325584"/>
    <w:rsid w:val="003279BA"/>
    <w:rsid w:val="00330276"/>
    <w:rsid w:val="00330A83"/>
    <w:rsid w:val="003321B7"/>
    <w:rsid w:val="003321F0"/>
    <w:rsid w:val="00332FF0"/>
    <w:rsid w:val="00333C63"/>
    <w:rsid w:val="00333D59"/>
    <w:rsid w:val="00334B17"/>
    <w:rsid w:val="00335165"/>
    <w:rsid w:val="00335CE2"/>
    <w:rsid w:val="00336D3E"/>
    <w:rsid w:val="00336F3B"/>
    <w:rsid w:val="003406C8"/>
    <w:rsid w:val="003409F8"/>
    <w:rsid w:val="00342537"/>
    <w:rsid w:val="00343061"/>
    <w:rsid w:val="00343305"/>
    <w:rsid w:val="00344EA8"/>
    <w:rsid w:val="00345AFD"/>
    <w:rsid w:val="00345BCE"/>
    <w:rsid w:val="0034620C"/>
    <w:rsid w:val="00346C8F"/>
    <w:rsid w:val="00347B25"/>
    <w:rsid w:val="003503F5"/>
    <w:rsid w:val="00350604"/>
    <w:rsid w:val="00351282"/>
    <w:rsid w:val="00354AF4"/>
    <w:rsid w:val="00360FA9"/>
    <w:rsid w:val="0036128D"/>
    <w:rsid w:val="00361845"/>
    <w:rsid w:val="00361897"/>
    <w:rsid w:val="00361DC0"/>
    <w:rsid w:val="00361F8A"/>
    <w:rsid w:val="003626F5"/>
    <w:rsid w:val="003633A9"/>
    <w:rsid w:val="003643B6"/>
    <w:rsid w:val="00365251"/>
    <w:rsid w:val="00365922"/>
    <w:rsid w:val="00367E1A"/>
    <w:rsid w:val="00372445"/>
    <w:rsid w:val="00372DA7"/>
    <w:rsid w:val="00373344"/>
    <w:rsid w:val="00373B45"/>
    <w:rsid w:val="00373ED4"/>
    <w:rsid w:val="00376F4C"/>
    <w:rsid w:val="00377319"/>
    <w:rsid w:val="003778E9"/>
    <w:rsid w:val="00381B1C"/>
    <w:rsid w:val="00383009"/>
    <w:rsid w:val="00383051"/>
    <w:rsid w:val="00383377"/>
    <w:rsid w:val="00384425"/>
    <w:rsid w:val="003847EC"/>
    <w:rsid w:val="003852D7"/>
    <w:rsid w:val="003858E4"/>
    <w:rsid w:val="00386941"/>
    <w:rsid w:val="0039098A"/>
    <w:rsid w:val="003926FD"/>
    <w:rsid w:val="003955E1"/>
    <w:rsid w:val="003962DD"/>
    <w:rsid w:val="00396C7D"/>
    <w:rsid w:val="00397F3F"/>
    <w:rsid w:val="003A3048"/>
    <w:rsid w:val="003A369B"/>
    <w:rsid w:val="003A483F"/>
    <w:rsid w:val="003A55BD"/>
    <w:rsid w:val="003A669C"/>
    <w:rsid w:val="003B109C"/>
    <w:rsid w:val="003B2F99"/>
    <w:rsid w:val="003B5823"/>
    <w:rsid w:val="003B6A2C"/>
    <w:rsid w:val="003C230C"/>
    <w:rsid w:val="003C27C9"/>
    <w:rsid w:val="003C29CA"/>
    <w:rsid w:val="003C3E10"/>
    <w:rsid w:val="003C7739"/>
    <w:rsid w:val="003C7C5F"/>
    <w:rsid w:val="003D056A"/>
    <w:rsid w:val="003D2D57"/>
    <w:rsid w:val="003D498A"/>
    <w:rsid w:val="003D4ED5"/>
    <w:rsid w:val="003D540A"/>
    <w:rsid w:val="003D5A56"/>
    <w:rsid w:val="003D6FCC"/>
    <w:rsid w:val="003D7108"/>
    <w:rsid w:val="003D7D78"/>
    <w:rsid w:val="003E0083"/>
    <w:rsid w:val="003E1CAB"/>
    <w:rsid w:val="003E2548"/>
    <w:rsid w:val="003E2EB3"/>
    <w:rsid w:val="003E3000"/>
    <w:rsid w:val="003E5189"/>
    <w:rsid w:val="003E5D6E"/>
    <w:rsid w:val="003E66A3"/>
    <w:rsid w:val="003E6F1C"/>
    <w:rsid w:val="003E77FC"/>
    <w:rsid w:val="003E7C58"/>
    <w:rsid w:val="003E7EDE"/>
    <w:rsid w:val="003F2D44"/>
    <w:rsid w:val="003F7B30"/>
    <w:rsid w:val="00401DB4"/>
    <w:rsid w:val="004030F6"/>
    <w:rsid w:val="0040397E"/>
    <w:rsid w:val="0040432E"/>
    <w:rsid w:val="004049B0"/>
    <w:rsid w:val="004064F8"/>
    <w:rsid w:val="0040686D"/>
    <w:rsid w:val="00406BFA"/>
    <w:rsid w:val="0040775E"/>
    <w:rsid w:val="0041089F"/>
    <w:rsid w:val="00411819"/>
    <w:rsid w:val="00412893"/>
    <w:rsid w:val="00412FB3"/>
    <w:rsid w:val="00413CBC"/>
    <w:rsid w:val="00413E0D"/>
    <w:rsid w:val="0042126F"/>
    <w:rsid w:val="0042343E"/>
    <w:rsid w:val="00423682"/>
    <w:rsid w:val="0043103D"/>
    <w:rsid w:val="004325A1"/>
    <w:rsid w:val="00434791"/>
    <w:rsid w:val="00434E55"/>
    <w:rsid w:val="00436DC8"/>
    <w:rsid w:val="00441786"/>
    <w:rsid w:val="004454FA"/>
    <w:rsid w:val="00450AC8"/>
    <w:rsid w:val="00450CF8"/>
    <w:rsid w:val="00454BA7"/>
    <w:rsid w:val="0045640E"/>
    <w:rsid w:val="004569BA"/>
    <w:rsid w:val="0045764B"/>
    <w:rsid w:val="00460A60"/>
    <w:rsid w:val="004614A4"/>
    <w:rsid w:val="00462F5B"/>
    <w:rsid w:val="00464276"/>
    <w:rsid w:val="00465959"/>
    <w:rsid w:val="00465D7B"/>
    <w:rsid w:val="004666C2"/>
    <w:rsid w:val="00466CB1"/>
    <w:rsid w:val="00466E9F"/>
    <w:rsid w:val="004672D1"/>
    <w:rsid w:val="00470147"/>
    <w:rsid w:val="0047027B"/>
    <w:rsid w:val="00473538"/>
    <w:rsid w:val="00473BBA"/>
    <w:rsid w:val="0047655C"/>
    <w:rsid w:val="004765FE"/>
    <w:rsid w:val="004778A9"/>
    <w:rsid w:val="00480984"/>
    <w:rsid w:val="00480FA7"/>
    <w:rsid w:val="004832C6"/>
    <w:rsid w:val="004854C5"/>
    <w:rsid w:val="00485657"/>
    <w:rsid w:val="00485A2B"/>
    <w:rsid w:val="00487E9F"/>
    <w:rsid w:val="004920BB"/>
    <w:rsid w:val="00492D8F"/>
    <w:rsid w:val="00494044"/>
    <w:rsid w:val="00494105"/>
    <w:rsid w:val="004947F3"/>
    <w:rsid w:val="00495317"/>
    <w:rsid w:val="0049711D"/>
    <w:rsid w:val="0049766B"/>
    <w:rsid w:val="00497BC6"/>
    <w:rsid w:val="004A0605"/>
    <w:rsid w:val="004A13D8"/>
    <w:rsid w:val="004A672D"/>
    <w:rsid w:val="004A7684"/>
    <w:rsid w:val="004A7C62"/>
    <w:rsid w:val="004A7F63"/>
    <w:rsid w:val="004B08DE"/>
    <w:rsid w:val="004B0A53"/>
    <w:rsid w:val="004B0B2B"/>
    <w:rsid w:val="004B4ABB"/>
    <w:rsid w:val="004B6BD7"/>
    <w:rsid w:val="004C0500"/>
    <w:rsid w:val="004C1D40"/>
    <w:rsid w:val="004C52BF"/>
    <w:rsid w:val="004C564A"/>
    <w:rsid w:val="004C6612"/>
    <w:rsid w:val="004D003B"/>
    <w:rsid w:val="004D098D"/>
    <w:rsid w:val="004D0D3C"/>
    <w:rsid w:val="004D1BE3"/>
    <w:rsid w:val="004D1F78"/>
    <w:rsid w:val="004D3EF8"/>
    <w:rsid w:val="004D4053"/>
    <w:rsid w:val="004D40A6"/>
    <w:rsid w:val="004D45C1"/>
    <w:rsid w:val="004D46C6"/>
    <w:rsid w:val="004D6481"/>
    <w:rsid w:val="004D66A9"/>
    <w:rsid w:val="004D6D3A"/>
    <w:rsid w:val="004E1E2B"/>
    <w:rsid w:val="004E1EB6"/>
    <w:rsid w:val="004E26F1"/>
    <w:rsid w:val="004E4C31"/>
    <w:rsid w:val="004E7F88"/>
    <w:rsid w:val="004F1D44"/>
    <w:rsid w:val="004F39FC"/>
    <w:rsid w:val="004F3B1B"/>
    <w:rsid w:val="004F41DD"/>
    <w:rsid w:val="004F5AA5"/>
    <w:rsid w:val="005004FF"/>
    <w:rsid w:val="00500E9F"/>
    <w:rsid w:val="005015D1"/>
    <w:rsid w:val="005015E4"/>
    <w:rsid w:val="005016C4"/>
    <w:rsid w:val="005021F8"/>
    <w:rsid w:val="00502F58"/>
    <w:rsid w:val="00503ACC"/>
    <w:rsid w:val="00503D5D"/>
    <w:rsid w:val="00503F84"/>
    <w:rsid w:val="00507BD3"/>
    <w:rsid w:val="00510837"/>
    <w:rsid w:val="0051095D"/>
    <w:rsid w:val="005112B4"/>
    <w:rsid w:val="00511749"/>
    <w:rsid w:val="005132FA"/>
    <w:rsid w:val="00513A77"/>
    <w:rsid w:val="00515E68"/>
    <w:rsid w:val="00516E9F"/>
    <w:rsid w:val="00517065"/>
    <w:rsid w:val="00517CEA"/>
    <w:rsid w:val="00520317"/>
    <w:rsid w:val="005207F5"/>
    <w:rsid w:val="00520EEC"/>
    <w:rsid w:val="00521772"/>
    <w:rsid w:val="005246BA"/>
    <w:rsid w:val="00525335"/>
    <w:rsid w:val="00526339"/>
    <w:rsid w:val="0052780D"/>
    <w:rsid w:val="0052795D"/>
    <w:rsid w:val="005279CB"/>
    <w:rsid w:val="005316B6"/>
    <w:rsid w:val="00532F01"/>
    <w:rsid w:val="00535317"/>
    <w:rsid w:val="005357C6"/>
    <w:rsid w:val="00540A96"/>
    <w:rsid w:val="0054204B"/>
    <w:rsid w:val="00543712"/>
    <w:rsid w:val="00544B63"/>
    <w:rsid w:val="00545CBC"/>
    <w:rsid w:val="00546559"/>
    <w:rsid w:val="0054673D"/>
    <w:rsid w:val="00546C70"/>
    <w:rsid w:val="00552E15"/>
    <w:rsid w:val="00553D86"/>
    <w:rsid w:val="00555A38"/>
    <w:rsid w:val="00556D24"/>
    <w:rsid w:val="00557B79"/>
    <w:rsid w:val="0056014F"/>
    <w:rsid w:val="00561186"/>
    <w:rsid w:val="00562FC5"/>
    <w:rsid w:val="005642C1"/>
    <w:rsid w:val="00564699"/>
    <w:rsid w:val="00565E63"/>
    <w:rsid w:val="00570D5E"/>
    <w:rsid w:val="00570F41"/>
    <w:rsid w:val="0057268C"/>
    <w:rsid w:val="00573489"/>
    <w:rsid w:val="00573A28"/>
    <w:rsid w:val="005743AE"/>
    <w:rsid w:val="0057490F"/>
    <w:rsid w:val="00577A01"/>
    <w:rsid w:val="005826A0"/>
    <w:rsid w:val="00583824"/>
    <w:rsid w:val="00587202"/>
    <w:rsid w:val="00587CBA"/>
    <w:rsid w:val="0059245D"/>
    <w:rsid w:val="005932F4"/>
    <w:rsid w:val="00593D46"/>
    <w:rsid w:val="00595172"/>
    <w:rsid w:val="005958E4"/>
    <w:rsid w:val="00597D5A"/>
    <w:rsid w:val="005A0489"/>
    <w:rsid w:val="005A339A"/>
    <w:rsid w:val="005A486A"/>
    <w:rsid w:val="005A4EC1"/>
    <w:rsid w:val="005A60F1"/>
    <w:rsid w:val="005A7ADD"/>
    <w:rsid w:val="005B1FEB"/>
    <w:rsid w:val="005B204C"/>
    <w:rsid w:val="005B3855"/>
    <w:rsid w:val="005B387F"/>
    <w:rsid w:val="005B7295"/>
    <w:rsid w:val="005C0172"/>
    <w:rsid w:val="005C1AA0"/>
    <w:rsid w:val="005C2A7E"/>
    <w:rsid w:val="005C53A7"/>
    <w:rsid w:val="005C6F4F"/>
    <w:rsid w:val="005C750F"/>
    <w:rsid w:val="005D108E"/>
    <w:rsid w:val="005D1A7D"/>
    <w:rsid w:val="005D2162"/>
    <w:rsid w:val="005D3F5B"/>
    <w:rsid w:val="005D6CC9"/>
    <w:rsid w:val="005D6F81"/>
    <w:rsid w:val="005D72E6"/>
    <w:rsid w:val="005D7F35"/>
    <w:rsid w:val="005E0424"/>
    <w:rsid w:val="005E4EB6"/>
    <w:rsid w:val="005E5518"/>
    <w:rsid w:val="005E5874"/>
    <w:rsid w:val="005E62E3"/>
    <w:rsid w:val="005E692F"/>
    <w:rsid w:val="005F02D8"/>
    <w:rsid w:val="005F0859"/>
    <w:rsid w:val="005F1127"/>
    <w:rsid w:val="005F2A12"/>
    <w:rsid w:val="005F4100"/>
    <w:rsid w:val="005F6866"/>
    <w:rsid w:val="0060024C"/>
    <w:rsid w:val="00600E7A"/>
    <w:rsid w:val="00600F30"/>
    <w:rsid w:val="00601BA4"/>
    <w:rsid w:val="00601F33"/>
    <w:rsid w:val="00607652"/>
    <w:rsid w:val="006077CA"/>
    <w:rsid w:val="006107FB"/>
    <w:rsid w:val="0061158A"/>
    <w:rsid w:val="0061381C"/>
    <w:rsid w:val="00613822"/>
    <w:rsid w:val="00614714"/>
    <w:rsid w:val="00615FCC"/>
    <w:rsid w:val="0061602C"/>
    <w:rsid w:val="00617245"/>
    <w:rsid w:val="00617877"/>
    <w:rsid w:val="006205F6"/>
    <w:rsid w:val="00622950"/>
    <w:rsid w:val="006230C5"/>
    <w:rsid w:val="00624C6C"/>
    <w:rsid w:val="0062522A"/>
    <w:rsid w:val="00626F69"/>
    <w:rsid w:val="00630F8B"/>
    <w:rsid w:val="00631396"/>
    <w:rsid w:val="00631477"/>
    <w:rsid w:val="006314C3"/>
    <w:rsid w:val="00631511"/>
    <w:rsid w:val="00633727"/>
    <w:rsid w:val="00634EE6"/>
    <w:rsid w:val="00636943"/>
    <w:rsid w:val="00637194"/>
    <w:rsid w:val="00640845"/>
    <w:rsid w:val="00640E48"/>
    <w:rsid w:val="006421BE"/>
    <w:rsid w:val="00642DDD"/>
    <w:rsid w:val="00644945"/>
    <w:rsid w:val="006456A2"/>
    <w:rsid w:val="00645A4C"/>
    <w:rsid w:val="006508A9"/>
    <w:rsid w:val="0065370D"/>
    <w:rsid w:val="0065406E"/>
    <w:rsid w:val="00654FE3"/>
    <w:rsid w:val="00655C98"/>
    <w:rsid w:val="006565E1"/>
    <w:rsid w:val="00656F39"/>
    <w:rsid w:val="006573AB"/>
    <w:rsid w:val="006609F6"/>
    <w:rsid w:val="00660ED2"/>
    <w:rsid w:val="0066109E"/>
    <w:rsid w:val="0066181D"/>
    <w:rsid w:val="006626C7"/>
    <w:rsid w:val="00664468"/>
    <w:rsid w:val="0066579B"/>
    <w:rsid w:val="00666495"/>
    <w:rsid w:val="00666EB0"/>
    <w:rsid w:val="00670047"/>
    <w:rsid w:val="00670811"/>
    <w:rsid w:val="00672C03"/>
    <w:rsid w:val="006734E0"/>
    <w:rsid w:val="00673A12"/>
    <w:rsid w:val="00673F25"/>
    <w:rsid w:val="00674580"/>
    <w:rsid w:val="00674815"/>
    <w:rsid w:val="006749B7"/>
    <w:rsid w:val="00675182"/>
    <w:rsid w:val="00675E23"/>
    <w:rsid w:val="006775E1"/>
    <w:rsid w:val="00680F63"/>
    <w:rsid w:val="0068166D"/>
    <w:rsid w:val="00685005"/>
    <w:rsid w:val="006863E0"/>
    <w:rsid w:val="00687269"/>
    <w:rsid w:val="00691600"/>
    <w:rsid w:val="00692E53"/>
    <w:rsid w:val="00693833"/>
    <w:rsid w:val="00694246"/>
    <w:rsid w:val="006955C4"/>
    <w:rsid w:val="00695B60"/>
    <w:rsid w:val="00695BAF"/>
    <w:rsid w:val="00696439"/>
    <w:rsid w:val="00696CD3"/>
    <w:rsid w:val="006A05EB"/>
    <w:rsid w:val="006A1F2F"/>
    <w:rsid w:val="006A41E7"/>
    <w:rsid w:val="006A7F91"/>
    <w:rsid w:val="006B22FB"/>
    <w:rsid w:val="006B2F33"/>
    <w:rsid w:val="006B4F37"/>
    <w:rsid w:val="006B55CA"/>
    <w:rsid w:val="006B5A06"/>
    <w:rsid w:val="006B5B7A"/>
    <w:rsid w:val="006B6B1E"/>
    <w:rsid w:val="006C175D"/>
    <w:rsid w:val="006C1C85"/>
    <w:rsid w:val="006C5060"/>
    <w:rsid w:val="006C60EE"/>
    <w:rsid w:val="006C6B35"/>
    <w:rsid w:val="006C7426"/>
    <w:rsid w:val="006D044A"/>
    <w:rsid w:val="006D1D08"/>
    <w:rsid w:val="006D21EE"/>
    <w:rsid w:val="006D433B"/>
    <w:rsid w:val="006D6292"/>
    <w:rsid w:val="006D778B"/>
    <w:rsid w:val="006E09A2"/>
    <w:rsid w:val="006E11E8"/>
    <w:rsid w:val="006E205C"/>
    <w:rsid w:val="006E25FD"/>
    <w:rsid w:val="006E29FC"/>
    <w:rsid w:val="006E2D86"/>
    <w:rsid w:val="006E421E"/>
    <w:rsid w:val="006E5015"/>
    <w:rsid w:val="006E55E5"/>
    <w:rsid w:val="006E6099"/>
    <w:rsid w:val="006E7422"/>
    <w:rsid w:val="006E7755"/>
    <w:rsid w:val="006E77EE"/>
    <w:rsid w:val="006E7E32"/>
    <w:rsid w:val="006F1CC9"/>
    <w:rsid w:val="006F2197"/>
    <w:rsid w:val="006F5DC1"/>
    <w:rsid w:val="006F64FB"/>
    <w:rsid w:val="006F6A4F"/>
    <w:rsid w:val="006F7497"/>
    <w:rsid w:val="0070238E"/>
    <w:rsid w:val="00702DE1"/>
    <w:rsid w:val="00705B20"/>
    <w:rsid w:val="007063F2"/>
    <w:rsid w:val="00706A33"/>
    <w:rsid w:val="0070738B"/>
    <w:rsid w:val="00707F16"/>
    <w:rsid w:val="00707F1D"/>
    <w:rsid w:val="007100FC"/>
    <w:rsid w:val="00710B72"/>
    <w:rsid w:val="00710DF8"/>
    <w:rsid w:val="00711243"/>
    <w:rsid w:val="00712085"/>
    <w:rsid w:val="00712362"/>
    <w:rsid w:val="007134B3"/>
    <w:rsid w:val="007153FA"/>
    <w:rsid w:val="00717594"/>
    <w:rsid w:val="00717A94"/>
    <w:rsid w:val="00720732"/>
    <w:rsid w:val="007221F2"/>
    <w:rsid w:val="007238D1"/>
    <w:rsid w:val="00723D5C"/>
    <w:rsid w:val="00724071"/>
    <w:rsid w:val="007245BE"/>
    <w:rsid w:val="00724BDE"/>
    <w:rsid w:val="00727893"/>
    <w:rsid w:val="00733F0F"/>
    <w:rsid w:val="00734F0E"/>
    <w:rsid w:val="00735029"/>
    <w:rsid w:val="0073671B"/>
    <w:rsid w:val="00736D5C"/>
    <w:rsid w:val="00740520"/>
    <w:rsid w:val="00740AE8"/>
    <w:rsid w:val="007411B6"/>
    <w:rsid w:val="00741401"/>
    <w:rsid w:val="0074271F"/>
    <w:rsid w:val="00742E1F"/>
    <w:rsid w:val="0074589B"/>
    <w:rsid w:val="00746D5A"/>
    <w:rsid w:val="00747D02"/>
    <w:rsid w:val="00747FEE"/>
    <w:rsid w:val="0075037A"/>
    <w:rsid w:val="0075122A"/>
    <w:rsid w:val="0075124D"/>
    <w:rsid w:val="0075133B"/>
    <w:rsid w:val="0075423B"/>
    <w:rsid w:val="00754B94"/>
    <w:rsid w:val="007574BE"/>
    <w:rsid w:val="007578D2"/>
    <w:rsid w:val="00760813"/>
    <w:rsid w:val="00761667"/>
    <w:rsid w:val="00761A4A"/>
    <w:rsid w:val="00762F87"/>
    <w:rsid w:val="00764D35"/>
    <w:rsid w:val="007650DB"/>
    <w:rsid w:val="007667E2"/>
    <w:rsid w:val="00766AD0"/>
    <w:rsid w:val="00770669"/>
    <w:rsid w:val="00771F33"/>
    <w:rsid w:val="007725A2"/>
    <w:rsid w:val="00772BA2"/>
    <w:rsid w:val="00775793"/>
    <w:rsid w:val="0077711A"/>
    <w:rsid w:val="00777215"/>
    <w:rsid w:val="007819AD"/>
    <w:rsid w:val="007835AF"/>
    <w:rsid w:val="007835EB"/>
    <w:rsid w:val="00785B24"/>
    <w:rsid w:val="007911C4"/>
    <w:rsid w:val="00791E9A"/>
    <w:rsid w:val="007933F4"/>
    <w:rsid w:val="00793FC5"/>
    <w:rsid w:val="0079561B"/>
    <w:rsid w:val="0079642A"/>
    <w:rsid w:val="007971E1"/>
    <w:rsid w:val="007A0433"/>
    <w:rsid w:val="007A0C0C"/>
    <w:rsid w:val="007A2216"/>
    <w:rsid w:val="007A405F"/>
    <w:rsid w:val="007A760D"/>
    <w:rsid w:val="007B092A"/>
    <w:rsid w:val="007B0B5A"/>
    <w:rsid w:val="007B156E"/>
    <w:rsid w:val="007B2426"/>
    <w:rsid w:val="007B2A06"/>
    <w:rsid w:val="007B2E54"/>
    <w:rsid w:val="007B3458"/>
    <w:rsid w:val="007B3874"/>
    <w:rsid w:val="007B5331"/>
    <w:rsid w:val="007B6100"/>
    <w:rsid w:val="007B6733"/>
    <w:rsid w:val="007C0DB1"/>
    <w:rsid w:val="007C1BF3"/>
    <w:rsid w:val="007C1E1A"/>
    <w:rsid w:val="007C2311"/>
    <w:rsid w:val="007C3213"/>
    <w:rsid w:val="007C36C0"/>
    <w:rsid w:val="007C3975"/>
    <w:rsid w:val="007C4476"/>
    <w:rsid w:val="007C4686"/>
    <w:rsid w:val="007C4862"/>
    <w:rsid w:val="007C54BC"/>
    <w:rsid w:val="007D03E9"/>
    <w:rsid w:val="007D0AB4"/>
    <w:rsid w:val="007D0EF3"/>
    <w:rsid w:val="007D2070"/>
    <w:rsid w:val="007D5583"/>
    <w:rsid w:val="007D6BB4"/>
    <w:rsid w:val="007E3633"/>
    <w:rsid w:val="007E484E"/>
    <w:rsid w:val="007E4935"/>
    <w:rsid w:val="007E4D23"/>
    <w:rsid w:val="007E63C5"/>
    <w:rsid w:val="007E7F34"/>
    <w:rsid w:val="007F0593"/>
    <w:rsid w:val="007F1A65"/>
    <w:rsid w:val="007F1D7F"/>
    <w:rsid w:val="007F30B1"/>
    <w:rsid w:val="007F30C8"/>
    <w:rsid w:val="007F3374"/>
    <w:rsid w:val="007F613E"/>
    <w:rsid w:val="007F7A72"/>
    <w:rsid w:val="0080066D"/>
    <w:rsid w:val="00803301"/>
    <w:rsid w:val="008036FF"/>
    <w:rsid w:val="008042E2"/>
    <w:rsid w:val="008056D8"/>
    <w:rsid w:val="00806F03"/>
    <w:rsid w:val="008070B8"/>
    <w:rsid w:val="008070F1"/>
    <w:rsid w:val="00807246"/>
    <w:rsid w:val="00811D5A"/>
    <w:rsid w:val="008123EE"/>
    <w:rsid w:val="00812AD5"/>
    <w:rsid w:val="008136A6"/>
    <w:rsid w:val="00813D1F"/>
    <w:rsid w:val="00815D1C"/>
    <w:rsid w:val="00817BC9"/>
    <w:rsid w:val="0082049D"/>
    <w:rsid w:val="00821548"/>
    <w:rsid w:val="00822134"/>
    <w:rsid w:val="00823035"/>
    <w:rsid w:val="00823049"/>
    <w:rsid w:val="00824331"/>
    <w:rsid w:val="008248FC"/>
    <w:rsid w:val="00825B71"/>
    <w:rsid w:val="00827536"/>
    <w:rsid w:val="00827878"/>
    <w:rsid w:val="00827B4E"/>
    <w:rsid w:val="008304D6"/>
    <w:rsid w:val="008307BC"/>
    <w:rsid w:val="008334A3"/>
    <w:rsid w:val="0083402F"/>
    <w:rsid w:val="008340CB"/>
    <w:rsid w:val="00834C42"/>
    <w:rsid w:val="008364C3"/>
    <w:rsid w:val="0083656C"/>
    <w:rsid w:val="008365C6"/>
    <w:rsid w:val="00841BC5"/>
    <w:rsid w:val="00842D89"/>
    <w:rsid w:val="00842DDF"/>
    <w:rsid w:val="00842EC6"/>
    <w:rsid w:val="008449AC"/>
    <w:rsid w:val="00846366"/>
    <w:rsid w:val="00847D16"/>
    <w:rsid w:val="008514C9"/>
    <w:rsid w:val="00852CBF"/>
    <w:rsid w:val="0085726C"/>
    <w:rsid w:val="00860237"/>
    <w:rsid w:val="008608EE"/>
    <w:rsid w:val="00860AF3"/>
    <w:rsid w:val="0086160F"/>
    <w:rsid w:val="0086420B"/>
    <w:rsid w:val="00870820"/>
    <w:rsid w:val="0087092B"/>
    <w:rsid w:val="00871891"/>
    <w:rsid w:val="00871A32"/>
    <w:rsid w:val="00871A5B"/>
    <w:rsid w:val="00871E43"/>
    <w:rsid w:val="00871FA0"/>
    <w:rsid w:val="008764B0"/>
    <w:rsid w:val="008773D3"/>
    <w:rsid w:val="00877C0B"/>
    <w:rsid w:val="00877ED3"/>
    <w:rsid w:val="008804D3"/>
    <w:rsid w:val="0088073C"/>
    <w:rsid w:val="00880989"/>
    <w:rsid w:val="008818F1"/>
    <w:rsid w:val="008837AB"/>
    <w:rsid w:val="00885261"/>
    <w:rsid w:val="00885699"/>
    <w:rsid w:val="008859B1"/>
    <w:rsid w:val="0088697C"/>
    <w:rsid w:val="008904D4"/>
    <w:rsid w:val="0089169B"/>
    <w:rsid w:val="00891A2F"/>
    <w:rsid w:val="008920F8"/>
    <w:rsid w:val="0089325C"/>
    <w:rsid w:val="00893AAD"/>
    <w:rsid w:val="00894E73"/>
    <w:rsid w:val="0089568C"/>
    <w:rsid w:val="008A08B4"/>
    <w:rsid w:val="008A341D"/>
    <w:rsid w:val="008A62F4"/>
    <w:rsid w:val="008A70F4"/>
    <w:rsid w:val="008A774C"/>
    <w:rsid w:val="008B148D"/>
    <w:rsid w:val="008B24E9"/>
    <w:rsid w:val="008B2FD0"/>
    <w:rsid w:val="008B4133"/>
    <w:rsid w:val="008B4D5C"/>
    <w:rsid w:val="008B776E"/>
    <w:rsid w:val="008B7F80"/>
    <w:rsid w:val="008C021B"/>
    <w:rsid w:val="008C0678"/>
    <w:rsid w:val="008C3316"/>
    <w:rsid w:val="008C3A2C"/>
    <w:rsid w:val="008C4504"/>
    <w:rsid w:val="008C6FDB"/>
    <w:rsid w:val="008C77BE"/>
    <w:rsid w:val="008D24CE"/>
    <w:rsid w:val="008D697F"/>
    <w:rsid w:val="008E0BFB"/>
    <w:rsid w:val="008E1A4C"/>
    <w:rsid w:val="008E31B5"/>
    <w:rsid w:val="008E411B"/>
    <w:rsid w:val="008E4BC5"/>
    <w:rsid w:val="008E51E8"/>
    <w:rsid w:val="008E6093"/>
    <w:rsid w:val="008E7695"/>
    <w:rsid w:val="008E7BCD"/>
    <w:rsid w:val="008F0476"/>
    <w:rsid w:val="008F0B6D"/>
    <w:rsid w:val="008F5B4A"/>
    <w:rsid w:val="008F6E02"/>
    <w:rsid w:val="0090027A"/>
    <w:rsid w:val="00900D7A"/>
    <w:rsid w:val="0090194C"/>
    <w:rsid w:val="0090282D"/>
    <w:rsid w:val="0090286C"/>
    <w:rsid w:val="00903648"/>
    <w:rsid w:val="00903A4F"/>
    <w:rsid w:val="00903B76"/>
    <w:rsid w:val="00904E4C"/>
    <w:rsid w:val="0090693E"/>
    <w:rsid w:val="0090793F"/>
    <w:rsid w:val="00911439"/>
    <w:rsid w:val="00911DF6"/>
    <w:rsid w:val="0091285E"/>
    <w:rsid w:val="009133A9"/>
    <w:rsid w:val="00914743"/>
    <w:rsid w:val="00915C7A"/>
    <w:rsid w:val="00920EDC"/>
    <w:rsid w:val="00921305"/>
    <w:rsid w:val="00922A54"/>
    <w:rsid w:val="00923010"/>
    <w:rsid w:val="009243F3"/>
    <w:rsid w:val="009256C2"/>
    <w:rsid w:val="009273F3"/>
    <w:rsid w:val="009310F4"/>
    <w:rsid w:val="00932A52"/>
    <w:rsid w:val="00933F5B"/>
    <w:rsid w:val="00941730"/>
    <w:rsid w:val="009419CE"/>
    <w:rsid w:val="009419D3"/>
    <w:rsid w:val="00943E0B"/>
    <w:rsid w:val="00945A0F"/>
    <w:rsid w:val="00946ECC"/>
    <w:rsid w:val="0095143B"/>
    <w:rsid w:val="00953EE1"/>
    <w:rsid w:val="00954188"/>
    <w:rsid w:val="009565ED"/>
    <w:rsid w:val="00957125"/>
    <w:rsid w:val="00957848"/>
    <w:rsid w:val="00957C16"/>
    <w:rsid w:val="009605A8"/>
    <w:rsid w:val="00960D89"/>
    <w:rsid w:val="0096291B"/>
    <w:rsid w:val="00962AA5"/>
    <w:rsid w:val="00962FC1"/>
    <w:rsid w:val="0096372B"/>
    <w:rsid w:val="009647A5"/>
    <w:rsid w:val="00967914"/>
    <w:rsid w:val="00967FC8"/>
    <w:rsid w:val="00974023"/>
    <w:rsid w:val="009746E7"/>
    <w:rsid w:val="00975537"/>
    <w:rsid w:val="00975F7A"/>
    <w:rsid w:val="00981540"/>
    <w:rsid w:val="009834E5"/>
    <w:rsid w:val="0098361A"/>
    <w:rsid w:val="009837A0"/>
    <w:rsid w:val="00983F2B"/>
    <w:rsid w:val="009908EB"/>
    <w:rsid w:val="0099109E"/>
    <w:rsid w:val="009919FB"/>
    <w:rsid w:val="00992245"/>
    <w:rsid w:val="009964B3"/>
    <w:rsid w:val="0099784C"/>
    <w:rsid w:val="00997FA8"/>
    <w:rsid w:val="009A0070"/>
    <w:rsid w:val="009A10DB"/>
    <w:rsid w:val="009A19D3"/>
    <w:rsid w:val="009A221E"/>
    <w:rsid w:val="009A2354"/>
    <w:rsid w:val="009A2E2D"/>
    <w:rsid w:val="009A4855"/>
    <w:rsid w:val="009A5AAA"/>
    <w:rsid w:val="009A67BD"/>
    <w:rsid w:val="009A6D5C"/>
    <w:rsid w:val="009A78A1"/>
    <w:rsid w:val="009B0145"/>
    <w:rsid w:val="009B1813"/>
    <w:rsid w:val="009B2F2B"/>
    <w:rsid w:val="009B35EB"/>
    <w:rsid w:val="009B50A1"/>
    <w:rsid w:val="009B6176"/>
    <w:rsid w:val="009B6580"/>
    <w:rsid w:val="009C01C2"/>
    <w:rsid w:val="009C081E"/>
    <w:rsid w:val="009C199E"/>
    <w:rsid w:val="009C34A9"/>
    <w:rsid w:val="009C35DE"/>
    <w:rsid w:val="009C4C89"/>
    <w:rsid w:val="009C571C"/>
    <w:rsid w:val="009C5E18"/>
    <w:rsid w:val="009C6CD0"/>
    <w:rsid w:val="009C7744"/>
    <w:rsid w:val="009D128A"/>
    <w:rsid w:val="009D13FA"/>
    <w:rsid w:val="009D1BD9"/>
    <w:rsid w:val="009D2179"/>
    <w:rsid w:val="009D22E1"/>
    <w:rsid w:val="009D28B7"/>
    <w:rsid w:val="009D5988"/>
    <w:rsid w:val="009D70A3"/>
    <w:rsid w:val="009D7F4B"/>
    <w:rsid w:val="009E285E"/>
    <w:rsid w:val="009E5AFF"/>
    <w:rsid w:val="009E5F77"/>
    <w:rsid w:val="009E6697"/>
    <w:rsid w:val="009E7CCA"/>
    <w:rsid w:val="009F1494"/>
    <w:rsid w:val="009F3D9D"/>
    <w:rsid w:val="009F6945"/>
    <w:rsid w:val="00A01134"/>
    <w:rsid w:val="00A0262D"/>
    <w:rsid w:val="00A02D5B"/>
    <w:rsid w:val="00A02F68"/>
    <w:rsid w:val="00A03C8F"/>
    <w:rsid w:val="00A045FD"/>
    <w:rsid w:val="00A056FE"/>
    <w:rsid w:val="00A05EDD"/>
    <w:rsid w:val="00A06010"/>
    <w:rsid w:val="00A06DAA"/>
    <w:rsid w:val="00A06E5E"/>
    <w:rsid w:val="00A075EB"/>
    <w:rsid w:val="00A109FD"/>
    <w:rsid w:val="00A10A95"/>
    <w:rsid w:val="00A1232C"/>
    <w:rsid w:val="00A163F5"/>
    <w:rsid w:val="00A1654D"/>
    <w:rsid w:val="00A17424"/>
    <w:rsid w:val="00A2125B"/>
    <w:rsid w:val="00A21DAB"/>
    <w:rsid w:val="00A24574"/>
    <w:rsid w:val="00A25A46"/>
    <w:rsid w:val="00A279E9"/>
    <w:rsid w:val="00A27CE9"/>
    <w:rsid w:val="00A3062A"/>
    <w:rsid w:val="00A3077C"/>
    <w:rsid w:val="00A30C8C"/>
    <w:rsid w:val="00A3192F"/>
    <w:rsid w:val="00A3329C"/>
    <w:rsid w:val="00A34FB4"/>
    <w:rsid w:val="00A3501E"/>
    <w:rsid w:val="00A35CC9"/>
    <w:rsid w:val="00A36D96"/>
    <w:rsid w:val="00A379FD"/>
    <w:rsid w:val="00A41AEB"/>
    <w:rsid w:val="00A427CA"/>
    <w:rsid w:val="00A475DB"/>
    <w:rsid w:val="00A479E5"/>
    <w:rsid w:val="00A50C71"/>
    <w:rsid w:val="00A52476"/>
    <w:rsid w:val="00A534A6"/>
    <w:rsid w:val="00A54607"/>
    <w:rsid w:val="00A55FC1"/>
    <w:rsid w:val="00A60603"/>
    <w:rsid w:val="00A63A67"/>
    <w:rsid w:val="00A644A0"/>
    <w:rsid w:val="00A66166"/>
    <w:rsid w:val="00A662AD"/>
    <w:rsid w:val="00A66E5D"/>
    <w:rsid w:val="00A720A3"/>
    <w:rsid w:val="00A72472"/>
    <w:rsid w:val="00A753B0"/>
    <w:rsid w:val="00A755D5"/>
    <w:rsid w:val="00A7560D"/>
    <w:rsid w:val="00A7610B"/>
    <w:rsid w:val="00A768E0"/>
    <w:rsid w:val="00A76D96"/>
    <w:rsid w:val="00A808A1"/>
    <w:rsid w:val="00A80CAA"/>
    <w:rsid w:val="00A81D04"/>
    <w:rsid w:val="00A8202D"/>
    <w:rsid w:val="00A82227"/>
    <w:rsid w:val="00A83483"/>
    <w:rsid w:val="00A83EF4"/>
    <w:rsid w:val="00A849ED"/>
    <w:rsid w:val="00A87018"/>
    <w:rsid w:val="00A870A7"/>
    <w:rsid w:val="00A9493C"/>
    <w:rsid w:val="00A9556C"/>
    <w:rsid w:val="00A95DAF"/>
    <w:rsid w:val="00A96730"/>
    <w:rsid w:val="00A96D45"/>
    <w:rsid w:val="00A97DA2"/>
    <w:rsid w:val="00AA3364"/>
    <w:rsid w:val="00AA4E3F"/>
    <w:rsid w:val="00AA534F"/>
    <w:rsid w:val="00AA590F"/>
    <w:rsid w:val="00AA61ED"/>
    <w:rsid w:val="00AA6B22"/>
    <w:rsid w:val="00AA7466"/>
    <w:rsid w:val="00AB027A"/>
    <w:rsid w:val="00AB20F8"/>
    <w:rsid w:val="00AB35ED"/>
    <w:rsid w:val="00AB5FC8"/>
    <w:rsid w:val="00AB63CB"/>
    <w:rsid w:val="00AB775F"/>
    <w:rsid w:val="00AC16F7"/>
    <w:rsid w:val="00AC266E"/>
    <w:rsid w:val="00AC3435"/>
    <w:rsid w:val="00AC3FA9"/>
    <w:rsid w:val="00AC4C34"/>
    <w:rsid w:val="00AC6F68"/>
    <w:rsid w:val="00AC7411"/>
    <w:rsid w:val="00AC7FD0"/>
    <w:rsid w:val="00AD038B"/>
    <w:rsid w:val="00AD1174"/>
    <w:rsid w:val="00AD229B"/>
    <w:rsid w:val="00AD4579"/>
    <w:rsid w:val="00AD4A70"/>
    <w:rsid w:val="00AD5C30"/>
    <w:rsid w:val="00AD62D1"/>
    <w:rsid w:val="00AD6E77"/>
    <w:rsid w:val="00AD6EBC"/>
    <w:rsid w:val="00AD7D07"/>
    <w:rsid w:val="00AE5346"/>
    <w:rsid w:val="00AE59A7"/>
    <w:rsid w:val="00AE7364"/>
    <w:rsid w:val="00AF0986"/>
    <w:rsid w:val="00AF25CF"/>
    <w:rsid w:val="00AF38CF"/>
    <w:rsid w:val="00AF3D54"/>
    <w:rsid w:val="00AF6743"/>
    <w:rsid w:val="00AF724B"/>
    <w:rsid w:val="00AF7EB0"/>
    <w:rsid w:val="00B03CD0"/>
    <w:rsid w:val="00B04452"/>
    <w:rsid w:val="00B04510"/>
    <w:rsid w:val="00B04B10"/>
    <w:rsid w:val="00B10E51"/>
    <w:rsid w:val="00B11C67"/>
    <w:rsid w:val="00B121EF"/>
    <w:rsid w:val="00B128FE"/>
    <w:rsid w:val="00B12BDD"/>
    <w:rsid w:val="00B138E3"/>
    <w:rsid w:val="00B13A18"/>
    <w:rsid w:val="00B16C46"/>
    <w:rsid w:val="00B17D1D"/>
    <w:rsid w:val="00B204F9"/>
    <w:rsid w:val="00B211FC"/>
    <w:rsid w:val="00B217CC"/>
    <w:rsid w:val="00B22A78"/>
    <w:rsid w:val="00B23B56"/>
    <w:rsid w:val="00B24AEC"/>
    <w:rsid w:val="00B250E7"/>
    <w:rsid w:val="00B2532C"/>
    <w:rsid w:val="00B25EA5"/>
    <w:rsid w:val="00B266D1"/>
    <w:rsid w:val="00B27704"/>
    <w:rsid w:val="00B277CE"/>
    <w:rsid w:val="00B277E1"/>
    <w:rsid w:val="00B27DC6"/>
    <w:rsid w:val="00B3100D"/>
    <w:rsid w:val="00B33F13"/>
    <w:rsid w:val="00B34044"/>
    <w:rsid w:val="00B3407B"/>
    <w:rsid w:val="00B357DE"/>
    <w:rsid w:val="00B4033B"/>
    <w:rsid w:val="00B40BFB"/>
    <w:rsid w:val="00B41C89"/>
    <w:rsid w:val="00B429B5"/>
    <w:rsid w:val="00B42EC4"/>
    <w:rsid w:val="00B445B5"/>
    <w:rsid w:val="00B4478A"/>
    <w:rsid w:val="00B44857"/>
    <w:rsid w:val="00B45E78"/>
    <w:rsid w:val="00B50A85"/>
    <w:rsid w:val="00B510B4"/>
    <w:rsid w:val="00B5300E"/>
    <w:rsid w:val="00B53637"/>
    <w:rsid w:val="00B537DC"/>
    <w:rsid w:val="00B548C6"/>
    <w:rsid w:val="00B5659B"/>
    <w:rsid w:val="00B56D9D"/>
    <w:rsid w:val="00B57A19"/>
    <w:rsid w:val="00B607D2"/>
    <w:rsid w:val="00B60D6C"/>
    <w:rsid w:val="00B61A8B"/>
    <w:rsid w:val="00B6278B"/>
    <w:rsid w:val="00B6384C"/>
    <w:rsid w:val="00B653A7"/>
    <w:rsid w:val="00B6657C"/>
    <w:rsid w:val="00B67382"/>
    <w:rsid w:val="00B673BD"/>
    <w:rsid w:val="00B71D92"/>
    <w:rsid w:val="00B727C7"/>
    <w:rsid w:val="00B72A87"/>
    <w:rsid w:val="00B7332C"/>
    <w:rsid w:val="00B739C0"/>
    <w:rsid w:val="00B758D4"/>
    <w:rsid w:val="00B76B9E"/>
    <w:rsid w:val="00B776D1"/>
    <w:rsid w:val="00B821E0"/>
    <w:rsid w:val="00B82916"/>
    <w:rsid w:val="00B84C73"/>
    <w:rsid w:val="00B85DEB"/>
    <w:rsid w:val="00B85FEC"/>
    <w:rsid w:val="00B91B2C"/>
    <w:rsid w:val="00B92DEF"/>
    <w:rsid w:val="00B9425B"/>
    <w:rsid w:val="00B942D1"/>
    <w:rsid w:val="00B942F9"/>
    <w:rsid w:val="00B94E06"/>
    <w:rsid w:val="00BA5F6E"/>
    <w:rsid w:val="00BA6017"/>
    <w:rsid w:val="00BA7A5C"/>
    <w:rsid w:val="00BA7D26"/>
    <w:rsid w:val="00BB0946"/>
    <w:rsid w:val="00BB2CDB"/>
    <w:rsid w:val="00BB35B2"/>
    <w:rsid w:val="00BB3BB0"/>
    <w:rsid w:val="00BB4E5F"/>
    <w:rsid w:val="00BB62C8"/>
    <w:rsid w:val="00BB721D"/>
    <w:rsid w:val="00BC0432"/>
    <w:rsid w:val="00BC0BB6"/>
    <w:rsid w:val="00BC541D"/>
    <w:rsid w:val="00BC5556"/>
    <w:rsid w:val="00BC64BD"/>
    <w:rsid w:val="00BD0F46"/>
    <w:rsid w:val="00BD1A26"/>
    <w:rsid w:val="00BD3589"/>
    <w:rsid w:val="00BD4D59"/>
    <w:rsid w:val="00BD5D2A"/>
    <w:rsid w:val="00BD6A36"/>
    <w:rsid w:val="00BD78B8"/>
    <w:rsid w:val="00BE00B6"/>
    <w:rsid w:val="00BE18AC"/>
    <w:rsid w:val="00BE2724"/>
    <w:rsid w:val="00BE2D94"/>
    <w:rsid w:val="00BE39E5"/>
    <w:rsid w:val="00BE3E84"/>
    <w:rsid w:val="00BE4164"/>
    <w:rsid w:val="00BE44FD"/>
    <w:rsid w:val="00BE6427"/>
    <w:rsid w:val="00BE68BD"/>
    <w:rsid w:val="00BF0A35"/>
    <w:rsid w:val="00BF0F45"/>
    <w:rsid w:val="00BF173D"/>
    <w:rsid w:val="00BF6597"/>
    <w:rsid w:val="00BF685E"/>
    <w:rsid w:val="00C01220"/>
    <w:rsid w:val="00C015BA"/>
    <w:rsid w:val="00C01C43"/>
    <w:rsid w:val="00C022EC"/>
    <w:rsid w:val="00C04853"/>
    <w:rsid w:val="00C05AFE"/>
    <w:rsid w:val="00C06436"/>
    <w:rsid w:val="00C101E5"/>
    <w:rsid w:val="00C1020C"/>
    <w:rsid w:val="00C1076A"/>
    <w:rsid w:val="00C10C34"/>
    <w:rsid w:val="00C11198"/>
    <w:rsid w:val="00C11B87"/>
    <w:rsid w:val="00C146F1"/>
    <w:rsid w:val="00C167CB"/>
    <w:rsid w:val="00C16E1E"/>
    <w:rsid w:val="00C20A48"/>
    <w:rsid w:val="00C21AE7"/>
    <w:rsid w:val="00C24136"/>
    <w:rsid w:val="00C24446"/>
    <w:rsid w:val="00C2654B"/>
    <w:rsid w:val="00C267E9"/>
    <w:rsid w:val="00C31E77"/>
    <w:rsid w:val="00C32341"/>
    <w:rsid w:val="00C328B5"/>
    <w:rsid w:val="00C33DC0"/>
    <w:rsid w:val="00C34B19"/>
    <w:rsid w:val="00C34B51"/>
    <w:rsid w:val="00C34C58"/>
    <w:rsid w:val="00C34CC7"/>
    <w:rsid w:val="00C34FAE"/>
    <w:rsid w:val="00C4021D"/>
    <w:rsid w:val="00C43EF3"/>
    <w:rsid w:val="00C44851"/>
    <w:rsid w:val="00C45433"/>
    <w:rsid w:val="00C46316"/>
    <w:rsid w:val="00C469BF"/>
    <w:rsid w:val="00C46E1B"/>
    <w:rsid w:val="00C53621"/>
    <w:rsid w:val="00C55806"/>
    <w:rsid w:val="00C55FB8"/>
    <w:rsid w:val="00C6143C"/>
    <w:rsid w:val="00C620E8"/>
    <w:rsid w:val="00C624AA"/>
    <w:rsid w:val="00C63313"/>
    <w:rsid w:val="00C641F7"/>
    <w:rsid w:val="00C64913"/>
    <w:rsid w:val="00C65033"/>
    <w:rsid w:val="00C6546D"/>
    <w:rsid w:val="00C67368"/>
    <w:rsid w:val="00C7179A"/>
    <w:rsid w:val="00C71871"/>
    <w:rsid w:val="00C71B45"/>
    <w:rsid w:val="00C71D2D"/>
    <w:rsid w:val="00C728CE"/>
    <w:rsid w:val="00C733EB"/>
    <w:rsid w:val="00C75D74"/>
    <w:rsid w:val="00C75F89"/>
    <w:rsid w:val="00C802BD"/>
    <w:rsid w:val="00C81604"/>
    <w:rsid w:val="00C82D6D"/>
    <w:rsid w:val="00C83D20"/>
    <w:rsid w:val="00C84D05"/>
    <w:rsid w:val="00C84FF7"/>
    <w:rsid w:val="00C875CB"/>
    <w:rsid w:val="00C9050E"/>
    <w:rsid w:val="00C9127E"/>
    <w:rsid w:val="00C94FA6"/>
    <w:rsid w:val="00CA12E9"/>
    <w:rsid w:val="00CA1590"/>
    <w:rsid w:val="00CA2416"/>
    <w:rsid w:val="00CA2B93"/>
    <w:rsid w:val="00CA35F9"/>
    <w:rsid w:val="00CA3941"/>
    <w:rsid w:val="00CA5D8B"/>
    <w:rsid w:val="00CA6F78"/>
    <w:rsid w:val="00CB0DBE"/>
    <w:rsid w:val="00CB220C"/>
    <w:rsid w:val="00CB3362"/>
    <w:rsid w:val="00CB3769"/>
    <w:rsid w:val="00CB51FB"/>
    <w:rsid w:val="00CB56D0"/>
    <w:rsid w:val="00CB57AE"/>
    <w:rsid w:val="00CB5E08"/>
    <w:rsid w:val="00CB73E9"/>
    <w:rsid w:val="00CB77C3"/>
    <w:rsid w:val="00CC299F"/>
    <w:rsid w:val="00CC30C3"/>
    <w:rsid w:val="00CC3D4B"/>
    <w:rsid w:val="00CC3F53"/>
    <w:rsid w:val="00CC5105"/>
    <w:rsid w:val="00CC6A9C"/>
    <w:rsid w:val="00CD02C4"/>
    <w:rsid w:val="00CD0BA8"/>
    <w:rsid w:val="00CD12A9"/>
    <w:rsid w:val="00CD147D"/>
    <w:rsid w:val="00CD1CDA"/>
    <w:rsid w:val="00CD43A2"/>
    <w:rsid w:val="00CD6371"/>
    <w:rsid w:val="00CD649B"/>
    <w:rsid w:val="00CD7852"/>
    <w:rsid w:val="00CD7A07"/>
    <w:rsid w:val="00CE00A3"/>
    <w:rsid w:val="00CE02B3"/>
    <w:rsid w:val="00CE064A"/>
    <w:rsid w:val="00CE0780"/>
    <w:rsid w:val="00CE3C8B"/>
    <w:rsid w:val="00CE46C3"/>
    <w:rsid w:val="00CE6F1F"/>
    <w:rsid w:val="00CF1601"/>
    <w:rsid w:val="00CF2D03"/>
    <w:rsid w:val="00CF2E56"/>
    <w:rsid w:val="00CF2F63"/>
    <w:rsid w:val="00CF38FC"/>
    <w:rsid w:val="00D00046"/>
    <w:rsid w:val="00D0239C"/>
    <w:rsid w:val="00D02686"/>
    <w:rsid w:val="00D047B9"/>
    <w:rsid w:val="00D0483A"/>
    <w:rsid w:val="00D065C6"/>
    <w:rsid w:val="00D06805"/>
    <w:rsid w:val="00D1087B"/>
    <w:rsid w:val="00D10DD0"/>
    <w:rsid w:val="00D11C74"/>
    <w:rsid w:val="00D13311"/>
    <w:rsid w:val="00D13CCA"/>
    <w:rsid w:val="00D142F5"/>
    <w:rsid w:val="00D1441A"/>
    <w:rsid w:val="00D14F9A"/>
    <w:rsid w:val="00D153F3"/>
    <w:rsid w:val="00D15732"/>
    <w:rsid w:val="00D177FB"/>
    <w:rsid w:val="00D17B09"/>
    <w:rsid w:val="00D2040C"/>
    <w:rsid w:val="00D215B2"/>
    <w:rsid w:val="00D22832"/>
    <w:rsid w:val="00D24BB3"/>
    <w:rsid w:val="00D24F97"/>
    <w:rsid w:val="00D251B8"/>
    <w:rsid w:val="00D26810"/>
    <w:rsid w:val="00D26881"/>
    <w:rsid w:val="00D270F9"/>
    <w:rsid w:val="00D31C17"/>
    <w:rsid w:val="00D32814"/>
    <w:rsid w:val="00D332CB"/>
    <w:rsid w:val="00D36616"/>
    <w:rsid w:val="00D415EB"/>
    <w:rsid w:val="00D41C91"/>
    <w:rsid w:val="00D472E6"/>
    <w:rsid w:val="00D47A27"/>
    <w:rsid w:val="00D47D44"/>
    <w:rsid w:val="00D522B4"/>
    <w:rsid w:val="00D52FE2"/>
    <w:rsid w:val="00D530D5"/>
    <w:rsid w:val="00D5449B"/>
    <w:rsid w:val="00D54EB8"/>
    <w:rsid w:val="00D557FB"/>
    <w:rsid w:val="00D57465"/>
    <w:rsid w:val="00D60477"/>
    <w:rsid w:val="00D613C2"/>
    <w:rsid w:val="00D618E7"/>
    <w:rsid w:val="00D6523F"/>
    <w:rsid w:val="00D66D7B"/>
    <w:rsid w:val="00D675B0"/>
    <w:rsid w:val="00D70947"/>
    <w:rsid w:val="00D728FE"/>
    <w:rsid w:val="00D74B25"/>
    <w:rsid w:val="00D7626D"/>
    <w:rsid w:val="00D76D9F"/>
    <w:rsid w:val="00D811E8"/>
    <w:rsid w:val="00D81F62"/>
    <w:rsid w:val="00D839CB"/>
    <w:rsid w:val="00D84C23"/>
    <w:rsid w:val="00D854BA"/>
    <w:rsid w:val="00D90C2C"/>
    <w:rsid w:val="00D911C5"/>
    <w:rsid w:val="00D917CF"/>
    <w:rsid w:val="00D91C8C"/>
    <w:rsid w:val="00D92BC3"/>
    <w:rsid w:val="00D94F6C"/>
    <w:rsid w:val="00D968CC"/>
    <w:rsid w:val="00DA1036"/>
    <w:rsid w:val="00DA3C68"/>
    <w:rsid w:val="00DA57A1"/>
    <w:rsid w:val="00DA5CA2"/>
    <w:rsid w:val="00DA66C1"/>
    <w:rsid w:val="00DA6965"/>
    <w:rsid w:val="00DB120D"/>
    <w:rsid w:val="00DB1EB9"/>
    <w:rsid w:val="00DB3478"/>
    <w:rsid w:val="00DB3C7F"/>
    <w:rsid w:val="00DB4E09"/>
    <w:rsid w:val="00DB5454"/>
    <w:rsid w:val="00DB60B5"/>
    <w:rsid w:val="00DB6301"/>
    <w:rsid w:val="00DB7A94"/>
    <w:rsid w:val="00DC3662"/>
    <w:rsid w:val="00DC36A7"/>
    <w:rsid w:val="00DC381A"/>
    <w:rsid w:val="00DC6499"/>
    <w:rsid w:val="00DC7E49"/>
    <w:rsid w:val="00DC7ECE"/>
    <w:rsid w:val="00DD1BEB"/>
    <w:rsid w:val="00DD27CA"/>
    <w:rsid w:val="00DD2C8D"/>
    <w:rsid w:val="00DD390A"/>
    <w:rsid w:val="00DD5C1E"/>
    <w:rsid w:val="00DD61B8"/>
    <w:rsid w:val="00DD6952"/>
    <w:rsid w:val="00DE0E4C"/>
    <w:rsid w:val="00DE1314"/>
    <w:rsid w:val="00DE46B0"/>
    <w:rsid w:val="00DF260B"/>
    <w:rsid w:val="00DF3FA6"/>
    <w:rsid w:val="00DF5C3D"/>
    <w:rsid w:val="00E048A4"/>
    <w:rsid w:val="00E05CE6"/>
    <w:rsid w:val="00E07050"/>
    <w:rsid w:val="00E15B43"/>
    <w:rsid w:val="00E1648E"/>
    <w:rsid w:val="00E16EB1"/>
    <w:rsid w:val="00E17011"/>
    <w:rsid w:val="00E204C4"/>
    <w:rsid w:val="00E207C5"/>
    <w:rsid w:val="00E212F5"/>
    <w:rsid w:val="00E21C4B"/>
    <w:rsid w:val="00E244FB"/>
    <w:rsid w:val="00E2500A"/>
    <w:rsid w:val="00E25B93"/>
    <w:rsid w:val="00E35458"/>
    <w:rsid w:val="00E37C62"/>
    <w:rsid w:val="00E407BA"/>
    <w:rsid w:val="00E41110"/>
    <w:rsid w:val="00E41C22"/>
    <w:rsid w:val="00E43809"/>
    <w:rsid w:val="00E43F0D"/>
    <w:rsid w:val="00E44141"/>
    <w:rsid w:val="00E45915"/>
    <w:rsid w:val="00E45A27"/>
    <w:rsid w:val="00E4652A"/>
    <w:rsid w:val="00E47306"/>
    <w:rsid w:val="00E510BF"/>
    <w:rsid w:val="00E5179D"/>
    <w:rsid w:val="00E537F5"/>
    <w:rsid w:val="00E5459D"/>
    <w:rsid w:val="00E5637D"/>
    <w:rsid w:val="00E56915"/>
    <w:rsid w:val="00E56B24"/>
    <w:rsid w:val="00E56D2E"/>
    <w:rsid w:val="00E571F9"/>
    <w:rsid w:val="00E57D03"/>
    <w:rsid w:val="00E57FF1"/>
    <w:rsid w:val="00E6027D"/>
    <w:rsid w:val="00E6075F"/>
    <w:rsid w:val="00E60DD3"/>
    <w:rsid w:val="00E61CCD"/>
    <w:rsid w:val="00E624A1"/>
    <w:rsid w:val="00E6324F"/>
    <w:rsid w:val="00E63DD5"/>
    <w:rsid w:val="00E64D79"/>
    <w:rsid w:val="00E651F9"/>
    <w:rsid w:val="00E67C1B"/>
    <w:rsid w:val="00E715A1"/>
    <w:rsid w:val="00E72987"/>
    <w:rsid w:val="00E7424A"/>
    <w:rsid w:val="00E742BF"/>
    <w:rsid w:val="00E74918"/>
    <w:rsid w:val="00E74DCE"/>
    <w:rsid w:val="00E831AC"/>
    <w:rsid w:val="00E83C14"/>
    <w:rsid w:val="00E85D89"/>
    <w:rsid w:val="00E86BD5"/>
    <w:rsid w:val="00E87673"/>
    <w:rsid w:val="00E87F80"/>
    <w:rsid w:val="00E900E7"/>
    <w:rsid w:val="00E93FE0"/>
    <w:rsid w:val="00E94209"/>
    <w:rsid w:val="00E94475"/>
    <w:rsid w:val="00E94829"/>
    <w:rsid w:val="00E94AC0"/>
    <w:rsid w:val="00E94BF6"/>
    <w:rsid w:val="00E95386"/>
    <w:rsid w:val="00E96E10"/>
    <w:rsid w:val="00EA0609"/>
    <w:rsid w:val="00EA06E0"/>
    <w:rsid w:val="00EA43D0"/>
    <w:rsid w:val="00EA471A"/>
    <w:rsid w:val="00EA4C01"/>
    <w:rsid w:val="00EA532C"/>
    <w:rsid w:val="00EA5E21"/>
    <w:rsid w:val="00EB0B4E"/>
    <w:rsid w:val="00EB11C1"/>
    <w:rsid w:val="00EB2977"/>
    <w:rsid w:val="00EB3344"/>
    <w:rsid w:val="00EB46EE"/>
    <w:rsid w:val="00EB48C1"/>
    <w:rsid w:val="00EB4DE0"/>
    <w:rsid w:val="00EB602D"/>
    <w:rsid w:val="00EC09C8"/>
    <w:rsid w:val="00EC2CF8"/>
    <w:rsid w:val="00EC345B"/>
    <w:rsid w:val="00EC367D"/>
    <w:rsid w:val="00EC6CEE"/>
    <w:rsid w:val="00EC6EA0"/>
    <w:rsid w:val="00EC7776"/>
    <w:rsid w:val="00ED0900"/>
    <w:rsid w:val="00ED1289"/>
    <w:rsid w:val="00ED14E0"/>
    <w:rsid w:val="00ED27A9"/>
    <w:rsid w:val="00ED2EC7"/>
    <w:rsid w:val="00ED2F25"/>
    <w:rsid w:val="00ED2FE2"/>
    <w:rsid w:val="00ED36D9"/>
    <w:rsid w:val="00ED4138"/>
    <w:rsid w:val="00ED7206"/>
    <w:rsid w:val="00ED7240"/>
    <w:rsid w:val="00ED7618"/>
    <w:rsid w:val="00EE143E"/>
    <w:rsid w:val="00EE4578"/>
    <w:rsid w:val="00EE4662"/>
    <w:rsid w:val="00EE5E1E"/>
    <w:rsid w:val="00EE624E"/>
    <w:rsid w:val="00EE6EBB"/>
    <w:rsid w:val="00EE726B"/>
    <w:rsid w:val="00EF0280"/>
    <w:rsid w:val="00EF0732"/>
    <w:rsid w:val="00EF1037"/>
    <w:rsid w:val="00EF3305"/>
    <w:rsid w:val="00EF37F6"/>
    <w:rsid w:val="00EF49D9"/>
    <w:rsid w:val="00EF5802"/>
    <w:rsid w:val="00EF6D5D"/>
    <w:rsid w:val="00F0199C"/>
    <w:rsid w:val="00F0282C"/>
    <w:rsid w:val="00F02EEA"/>
    <w:rsid w:val="00F04F18"/>
    <w:rsid w:val="00F051E3"/>
    <w:rsid w:val="00F05D14"/>
    <w:rsid w:val="00F06B8A"/>
    <w:rsid w:val="00F06EBD"/>
    <w:rsid w:val="00F073B3"/>
    <w:rsid w:val="00F10313"/>
    <w:rsid w:val="00F11CB3"/>
    <w:rsid w:val="00F12A4A"/>
    <w:rsid w:val="00F13B89"/>
    <w:rsid w:val="00F14482"/>
    <w:rsid w:val="00F14C40"/>
    <w:rsid w:val="00F15EAE"/>
    <w:rsid w:val="00F1668C"/>
    <w:rsid w:val="00F176E8"/>
    <w:rsid w:val="00F177C4"/>
    <w:rsid w:val="00F20646"/>
    <w:rsid w:val="00F20A2D"/>
    <w:rsid w:val="00F21FFF"/>
    <w:rsid w:val="00F2442B"/>
    <w:rsid w:val="00F245B0"/>
    <w:rsid w:val="00F24892"/>
    <w:rsid w:val="00F26D4C"/>
    <w:rsid w:val="00F27328"/>
    <w:rsid w:val="00F27700"/>
    <w:rsid w:val="00F310CE"/>
    <w:rsid w:val="00F32A42"/>
    <w:rsid w:val="00F3341F"/>
    <w:rsid w:val="00F335A0"/>
    <w:rsid w:val="00F33666"/>
    <w:rsid w:val="00F34285"/>
    <w:rsid w:val="00F34963"/>
    <w:rsid w:val="00F35E53"/>
    <w:rsid w:val="00F36420"/>
    <w:rsid w:val="00F411D9"/>
    <w:rsid w:val="00F43C11"/>
    <w:rsid w:val="00F450D7"/>
    <w:rsid w:val="00F4573A"/>
    <w:rsid w:val="00F46A17"/>
    <w:rsid w:val="00F46BCE"/>
    <w:rsid w:val="00F47948"/>
    <w:rsid w:val="00F54720"/>
    <w:rsid w:val="00F55871"/>
    <w:rsid w:val="00F55AA3"/>
    <w:rsid w:val="00F56A79"/>
    <w:rsid w:val="00F56E2A"/>
    <w:rsid w:val="00F577A2"/>
    <w:rsid w:val="00F578D0"/>
    <w:rsid w:val="00F61645"/>
    <w:rsid w:val="00F62524"/>
    <w:rsid w:val="00F629A2"/>
    <w:rsid w:val="00F637F7"/>
    <w:rsid w:val="00F63999"/>
    <w:rsid w:val="00F639EC"/>
    <w:rsid w:val="00F64C87"/>
    <w:rsid w:val="00F65D54"/>
    <w:rsid w:val="00F66866"/>
    <w:rsid w:val="00F700A2"/>
    <w:rsid w:val="00F721B0"/>
    <w:rsid w:val="00F7298A"/>
    <w:rsid w:val="00F73CC1"/>
    <w:rsid w:val="00F73F1F"/>
    <w:rsid w:val="00F75128"/>
    <w:rsid w:val="00F7517E"/>
    <w:rsid w:val="00F75415"/>
    <w:rsid w:val="00F77538"/>
    <w:rsid w:val="00F8058F"/>
    <w:rsid w:val="00F81979"/>
    <w:rsid w:val="00F822AE"/>
    <w:rsid w:val="00F827EB"/>
    <w:rsid w:val="00F83318"/>
    <w:rsid w:val="00F8334C"/>
    <w:rsid w:val="00F83833"/>
    <w:rsid w:val="00F84579"/>
    <w:rsid w:val="00F852CC"/>
    <w:rsid w:val="00F85BD9"/>
    <w:rsid w:val="00F85DC9"/>
    <w:rsid w:val="00F91F37"/>
    <w:rsid w:val="00F93592"/>
    <w:rsid w:val="00F94BD8"/>
    <w:rsid w:val="00F95F05"/>
    <w:rsid w:val="00F9613C"/>
    <w:rsid w:val="00F970BB"/>
    <w:rsid w:val="00F97F91"/>
    <w:rsid w:val="00FA07EA"/>
    <w:rsid w:val="00FA1B39"/>
    <w:rsid w:val="00FA32D7"/>
    <w:rsid w:val="00FA3AF3"/>
    <w:rsid w:val="00FA4665"/>
    <w:rsid w:val="00FA476D"/>
    <w:rsid w:val="00FA4F35"/>
    <w:rsid w:val="00FA748F"/>
    <w:rsid w:val="00FB21E8"/>
    <w:rsid w:val="00FB2440"/>
    <w:rsid w:val="00FB3947"/>
    <w:rsid w:val="00FB6841"/>
    <w:rsid w:val="00FB6C17"/>
    <w:rsid w:val="00FB78F7"/>
    <w:rsid w:val="00FC2CF1"/>
    <w:rsid w:val="00FC3025"/>
    <w:rsid w:val="00FC4619"/>
    <w:rsid w:val="00FC48C5"/>
    <w:rsid w:val="00FC4DE3"/>
    <w:rsid w:val="00FC55BD"/>
    <w:rsid w:val="00FC5B81"/>
    <w:rsid w:val="00FC728D"/>
    <w:rsid w:val="00FD0A50"/>
    <w:rsid w:val="00FD2E37"/>
    <w:rsid w:val="00FD3BA1"/>
    <w:rsid w:val="00FD53FA"/>
    <w:rsid w:val="00FD5F54"/>
    <w:rsid w:val="00FD6186"/>
    <w:rsid w:val="00FD7095"/>
    <w:rsid w:val="00FE008D"/>
    <w:rsid w:val="00FE07F6"/>
    <w:rsid w:val="00FE09B9"/>
    <w:rsid w:val="00FE0CAC"/>
    <w:rsid w:val="00FE151C"/>
    <w:rsid w:val="00FE2C4F"/>
    <w:rsid w:val="00FE2D7E"/>
    <w:rsid w:val="00FE315B"/>
    <w:rsid w:val="00FE475C"/>
    <w:rsid w:val="00FE60CF"/>
    <w:rsid w:val="00FE6456"/>
    <w:rsid w:val="00FF1321"/>
    <w:rsid w:val="00FF1B9B"/>
    <w:rsid w:val="00FF1DA8"/>
    <w:rsid w:val="00FF2768"/>
    <w:rsid w:val="00FF2C78"/>
    <w:rsid w:val="00FF30CA"/>
    <w:rsid w:val="00FF6693"/>
    <w:rsid w:val="00FF7076"/>
    <w:rsid w:val="00FF770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62FF0D-4E2F-4747-9689-056A07BB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Arial" w:hAnsi="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uiPriority w:val="99"/>
    <w:rsid w:val="00316FB8"/>
    <w:rPr>
      <w:color w:val="0000FF"/>
      <w:u w:val="single"/>
    </w:rPr>
  </w:style>
  <w:style w:type="paragraph" w:styleId="Tekstzonderopmaak">
    <w:name w:val="Plain Text"/>
    <w:basedOn w:val="Standaard"/>
    <w:link w:val="TekstzonderopmaakChar"/>
    <w:uiPriority w:val="99"/>
    <w:unhideWhenUsed/>
    <w:rsid w:val="00EF3305"/>
    <w:rPr>
      <w:rFonts w:ascii="Consolas" w:eastAsia="Calibri" w:hAnsi="Consolas"/>
      <w:sz w:val="21"/>
      <w:szCs w:val="21"/>
      <w:lang w:val="x-none" w:eastAsia="en-US"/>
    </w:rPr>
  </w:style>
  <w:style w:type="character" w:customStyle="1" w:styleId="TekstzonderopmaakChar">
    <w:name w:val="Tekst zonder opmaak Char"/>
    <w:link w:val="Tekstzonderopmaak"/>
    <w:uiPriority w:val="99"/>
    <w:rsid w:val="00EF3305"/>
    <w:rPr>
      <w:rFonts w:ascii="Consolas" w:eastAsia="Calibri" w:hAnsi="Consolas" w:cs="Times New Roman"/>
      <w:sz w:val="21"/>
      <w:szCs w:val="21"/>
      <w:lang w:eastAsia="en-US"/>
    </w:rPr>
  </w:style>
  <w:style w:type="paragraph" w:customStyle="1" w:styleId="Gemiddeldraster1-accent21">
    <w:name w:val="Gemiddeld raster 1 - accent 21"/>
    <w:basedOn w:val="Standaard"/>
    <w:uiPriority w:val="34"/>
    <w:qFormat/>
    <w:rsid w:val="00B2532C"/>
    <w:pPr>
      <w:spacing w:after="200" w:line="276" w:lineRule="auto"/>
      <w:ind w:left="720"/>
      <w:contextualSpacing/>
    </w:pPr>
    <w:rPr>
      <w:rFonts w:ascii="Calibri" w:eastAsia="Calibri" w:hAnsi="Calibri"/>
      <w:sz w:val="22"/>
      <w:szCs w:val="22"/>
      <w:lang w:eastAsia="en-US"/>
    </w:rPr>
  </w:style>
  <w:style w:type="paragraph" w:customStyle="1" w:styleId="Body">
    <w:name w:val="Body"/>
    <w:rsid w:val="00962FC1"/>
    <w:rPr>
      <w:rFonts w:ascii="Helvetica" w:eastAsia="ヒラギノ角ゴ Pro W3" w:hAnsi="Helvetica"/>
      <w:color w:val="000000"/>
      <w:sz w:val="24"/>
      <w:lang w:val="en-US"/>
    </w:rPr>
  </w:style>
  <w:style w:type="paragraph" w:customStyle="1" w:styleId="Kleurrijkelijst-accent11">
    <w:name w:val="Kleurrijke lijst - accent 11"/>
    <w:basedOn w:val="Standaard"/>
    <w:uiPriority w:val="34"/>
    <w:qFormat/>
    <w:rsid w:val="00123653"/>
    <w:pPr>
      <w:ind w:left="720"/>
    </w:pPr>
  </w:style>
  <w:style w:type="paragraph" w:styleId="Lijstalinea">
    <w:name w:val="List Paragraph"/>
    <w:basedOn w:val="Standaard"/>
    <w:uiPriority w:val="34"/>
    <w:qFormat/>
    <w:rsid w:val="00DB6301"/>
    <w:pPr>
      <w:ind w:left="720"/>
    </w:pPr>
  </w:style>
  <w:style w:type="table" w:styleId="Tabelraster">
    <w:name w:val="Table Grid"/>
    <w:basedOn w:val="Standaardtabel"/>
    <w:uiPriority w:val="39"/>
    <w:rsid w:val="00D047B9"/>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002A04"/>
    <w:rPr>
      <w:rFonts w:ascii="Times New Roman" w:eastAsiaTheme="minorHAnsi" w:hAnsi="Times New Roman"/>
    </w:rPr>
  </w:style>
  <w:style w:type="paragraph" w:styleId="Geenafstand">
    <w:name w:val="No Spacing"/>
    <w:basedOn w:val="Standaard"/>
    <w:uiPriority w:val="1"/>
    <w:qFormat/>
    <w:rsid w:val="004569BA"/>
    <w:rPr>
      <w:rFonts w:ascii="Calibri" w:eastAsiaTheme="minorHAnsi" w:hAnsi="Calibri"/>
      <w:sz w:val="22"/>
      <w:szCs w:val="22"/>
      <w:lang w:eastAsia="en-US"/>
    </w:rPr>
  </w:style>
  <w:style w:type="paragraph" w:styleId="Ballontekst">
    <w:name w:val="Balloon Text"/>
    <w:basedOn w:val="Standaard"/>
    <w:link w:val="BallontekstChar"/>
    <w:rsid w:val="005B7295"/>
    <w:rPr>
      <w:rFonts w:ascii="Segoe UI" w:hAnsi="Segoe UI" w:cs="Segoe UI"/>
      <w:sz w:val="18"/>
      <w:szCs w:val="18"/>
    </w:rPr>
  </w:style>
  <w:style w:type="character" w:customStyle="1" w:styleId="BallontekstChar">
    <w:name w:val="Ballontekst Char"/>
    <w:basedOn w:val="Standaardalinea-lettertype"/>
    <w:link w:val="Ballontekst"/>
    <w:rsid w:val="005B7295"/>
    <w:rPr>
      <w:rFonts w:ascii="Segoe UI" w:hAnsi="Segoe UI" w:cs="Segoe UI"/>
      <w:sz w:val="18"/>
      <w:szCs w:val="18"/>
    </w:rPr>
  </w:style>
  <w:style w:type="paragraph" w:styleId="Plattetekst">
    <w:name w:val="Body Text"/>
    <w:basedOn w:val="Standaard"/>
    <w:link w:val="PlattetekstChar"/>
    <w:uiPriority w:val="99"/>
    <w:unhideWhenUsed/>
    <w:rsid w:val="004F5AA5"/>
    <w:rPr>
      <w:rFonts w:ascii="Times New Roman" w:eastAsiaTheme="minorHAnsi" w:hAnsi="Times New Roman"/>
      <w:sz w:val="22"/>
      <w:szCs w:val="22"/>
    </w:rPr>
  </w:style>
  <w:style w:type="character" w:customStyle="1" w:styleId="PlattetekstChar">
    <w:name w:val="Platte tekst Char"/>
    <w:basedOn w:val="Standaardalinea-lettertype"/>
    <w:link w:val="Plattetekst"/>
    <w:uiPriority w:val="99"/>
    <w:rsid w:val="004F5AA5"/>
    <w:rPr>
      <w:rFonts w:eastAsiaTheme="minorHAnsi"/>
      <w:sz w:val="22"/>
      <w:szCs w:val="22"/>
    </w:rPr>
  </w:style>
  <w:style w:type="paragraph" w:styleId="HTML-voorafopgemaakt">
    <w:name w:val="HTML Preformatted"/>
    <w:basedOn w:val="Standaard"/>
    <w:link w:val="HTML-voorafopgemaaktChar"/>
    <w:uiPriority w:val="99"/>
    <w:unhideWhenUsed/>
    <w:rsid w:val="009A6D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voorafopgemaaktChar">
    <w:name w:val="HTML - vooraf opgemaakt Char"/>
    <w:basedOn w:val="Standaardalinea-lettertype"/>
    <w:link w:val="HTML-voorafopgemaakt"/>
    <w:uiPriority w:val="99"/>
    <w:rsid w:val="009A6D5C"/>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91581">
      <w:bodyDiv w:val="1"/>
      <w:marLeft w:val="0"/>
      <w:marRight w:val="0"/>
      <w:marTop w:val="0"/>
      <w:marBottom w:val="0"/>
      <w:divBdr>
        <w:top w:val="none" w:sz="0" w:space="0" w:color="auto"/>
        <w:left w:val="none" w:sz="0" w:space="0" w:color="auto"/>
        <w:bottom w:val="none" w:sz="0" w:space="0" w:color="auto"/>
        <w:right w:val="none" w:sz="0" w:space="0" w:color="auto"/>
      </w:divBdr>
    </w:div>
    <w:div w:id="206836245">
      <w:bodyDiv w:val="1"/>
      <w:marLeft w:val="0"/>
      <w:marRight w:val="0"/>
      <w:marTop w:val="0"/>
      <w:marBottom w:val="0"/>
      <w:divBdr>
        <w:top w:val="none" w:sz="0" w:space="0" w:color="auto"/>
        <w:left w:val="none" w:sz="0" w:space="0" w:color="auto"/>
        <w:bottom w:val="none" w:sz="0" w:space="0" w:color="auto"/>
        <w:right w:val="none" w:sz="0" w:space="0" w:color="auto"/>
      </w:divBdr>
    </w:div>
    <w:div w:id="349837690">
      <w:bodyDiv w:val="1"/>
      <w:marLeft w:val="0"/>
      <w:marRight w:val="0"/>
      <w:marTop w:val="0"/>
      <w:marBottom w:val="0"/>
      <w:divBdr>
        <w:top w:val="none" w:sz="0" w:space="0" w:color="auto"/>
        <w:left w:val="none" w:sz="0" w:space="0" w:color="auto"/>
        <w:bottom w:val="none" w:sz="0" w:space="0" w:color="auto"/>
        <w:right w:val="none" w:sz="0" w:space="0" w:color="auto"/>
      </w:divBdr>
    </w:div>
    <w:div w:id="431822679">
      <w:bodyDiv w:val="1"/>
      <w:marLeft w:val="0"/>
      <w:marRight w:val="0"/>
      <w:marTop w:val="0"/>
      <w:marBottom w:val="0"/>
      <w:divBdr>
        <w:top w:val="none" w:sz="0" w:space="0" w:color="auto"/>
        <w:left w:val="none" w:sz="0" w:space="0" w:color="auto"/>
        <w:bottom w:val="none" w:sz="0" w:space="0" w:color="auto"/>
        <w:right w:val="none" w:sz="0" w:space="0" w:color="auto"/>
      </w:divBdr>
    </w:div>
    <w:div w:id="453056998">
      <w:bodyDiv w:val="1"/>
      <w:marLeft w:val="0"/>
      <w:marRight w:val="0"/>
      <w:marTop w:val="0"/>
      <w:marBottom w:val="0"/>
      <w:divBdr>
        <w:top w:val="none" w:sz="0" w:space="0" w:color="auto"/>
        <w:left w:val="none" w:sz="0" w:space="0" w:color="auto"/>
        <w:bottom w:val="none" w:sz="0" w:space="0" w:color="auto"/>
        <w:right w:val="none" w:sz="0" w:space="0" w:color="auto"/>
      </w:divBdr>
    </w:div>
    <w:div w:id="691035090">
      <w:bodyDiv w:val="1"/>
      <w:marLeft w:val="0"/>
      <w:marRight w:val="0"/>
      <w:marTop w:val="0"/>
      <w:marBottom w:val="0"/>
      <w:divBdr>
        <w:top w:val="none" w:sz="0" w:space="0" w:color="auto"/>
        <w:left w:val="none" w:sz="0" w:space="0" w:color="auto"/>
        <w:bottom w:val="none" w:sz="0" w:space="0" w:color="auto"/>
        <w:right w:val="none" w:sz="0" w:space="0" w:color="auto"/>
      </w:divBdr>
    </w:div>
    <w:div w:id="697466014">
      <w:bodyDiv w:val="1"/>
      <w:marLeft w:val="0"/>
      <w:marRight w:val="0"/>
      <w:marTop w:val="0"/>
      <w:marBottom w:val="0"/>
      <w:divBdr>
        <w:top w:val="none" w:sz="0" w:space="0" w:color="auto"/>
        <w:left w:val="none" w:sz="0" w:space="0" w:color="auto"/>
        <w:bottom w:val="none" w:sz="0" w:space="0" w:color="auto"/>
        <w:right w:val="none" w:sz="0" w:space="0" w:color="auto"/>
      </w:divBdr>
    </w:div>
    <w:div w:id="712387478">
      <w:bodyDiv w:val="1"/>
      <w:marLeft w:val="0"/>
      <w:marRight w:val="0"/>
      <w:marTop w:val="0"/>
      <w:marBottom w:val="0"/>
      <w:divBdr>
        <w:top w:val="none" w:sz="0" w:space="0" w:color="auto"/>
        <w:left w:val="none" w:sz="0" w:space="0" w:color="auto"/>
        <w:bottom w:val="none" w:sz="0" w:space="0" w:color="auto"/>
        <w:right w:val="none" w:sz="0" w:space="0" w:color="auto"/>
      </w:divBdr>
    </w:div>
    <w:div w:id="817066909">
      <w:bodyDiv w:val="1"/>
      <w:marLeft w:val="0"/>
      <w:marRight w:val="0"/>
      <w:marTop w:val="0"/>
      <w:marBottom w:val="0"/>
      <w:divBdr>
        <w:top w:val="none" w:sz="0" w:space="0" w:color="auto"/>
        <w:left w:val="none" w:sz="0" w:space="0" w:color="auto"/>
        <w:bottom w:val="none" w:sz="0" w:space="0" w:color="auto"/>
        <w:right w:val="none" w:sz="0" w:space="0" w:color="auto"/>
      </w:divBdr>
    </w:div>
    <w:div w:id="870457738">
      <w:bodyDiv w:val="1"/>
      <w:marLeft w:val="0"/>
      <w:marRight w:val="0"/>
      <w:marTop w:val="0"/>
      <w:marBottom w:val="0"/>
      <w:divBdr>
        <w:top w:val="none" w:sz="0" w:space="0" w:color="auto"/>
        <w:left w:val="none" w:sz="0" w:space="0" w:color="auto"/>
        <w:bottom w:val="none" w:sz="0" w:space="0" w:color="auto"/>
        <w:right w:val="none" w:sz="0" w:space="0" w:color="auto"/>
      </w:divBdr>
    </w:div>
    <w:div w:id="1085495360">
      <w:bodyDiv w:val="1"/>
      <w:marLeft w:val="0"/>
      <w:marRight w:val="0"/>
      <w:marTop w:val="0"/>
      <w:marBottom w:val="0"/>
      <w:divBdr>
        <w:top w:val="none" w:sz="0" w:space="0" w:color="auto"/>
        <w:left w:val="none" w:sz="0" w:space="0" w:color="auto"/>
        <w:bottom w:val="none" w:sz="0" w:space="0" w:color="auto"/>
        <w:right w:val="none" w:sz="0" w:space="0" w:color="auto"/>
      </w:divBdr>
    </w:div>
    <w:div w:id="1113594357">
      <w:bodyDiv w:val="1"/>
      <w:marLeft w:val="0"/>
      <w:marRight w:val="0"/>
      <w:marTop w:val="0"/>
      <w:marBottom w:val="0"/>
      <w:divBdr>
        <w:top w:val="none" w:sz="0" w:space="0" w:color="auto"/>
        <w:left w:val="none" w:sz="0" w:space="0" w:color="auto"/>
        <w:bottom w:val="none" w:sz="0" w:space="0" w:color="auto"/>
        <w:right w:val="none" w:sz="0" w:space="0" w:color="auto"/>
      </w:divBdr>
    </w:div>
    <w:div w:id="1116831509">
      <w:bodyDiv w:val="1"/>
      <w:marLeft w:val="0"/>
      <w:marRight w:val="0"/>
      <w:marTop w:val="0"/>
      <w:marBottom w:val="0"/>
      <w:divBdr>
        <w:top w:val="none" w:sz="0" w:space="0" w:color="auto"/>
        <w:left w:val="none" w:sz="0" w:space="0" w:color="auto"/>
        <w:bottom w:val="none" w:sz="0" w:space="0" w:color="auto"/>
        <w:right w:val="none" w:sz="0" w:space="0" w:color="auto"/>
      </w:divBdr>
    </w:div>
    <w:div w:id="1263145326">
      <w:bodyDiv w:val="1"/>
      <w:marLeft w:val="0"/>
      <w:marRight w:val="0"/>
      <w:marTop w:val="0"/>
      <w:marBottom w:val="0"/>
      <w:divBdr>
        <w:top w:val="none" w:sz="0" w:space="0" w:color="auto"/>
        <w:left w:val="none" w:sz="0" w:space="0" w:color="auto"/>
        <w:bottom w:val="none" w:sz="0" w:space="0" w:color="auto"/>
        <w:right w:val="none" w:sz="0" w:space="0" w:color="auto"/>
      </w:divBdr>
    </w:div>
    <w:div w:id="1301811473">
      <w:bodyDiv w:val="1"/>
      <w:marLeft w:val="0"/>
      <w:marRight w:val="0"/>
      <w:marTop w:val="0"/>
      <w:marBottom w:val="0"/>
      <w:divBdr>
        <w:top w:val="none" w:sz="0" w:space="0" w:color="auto"/>
        <w:left w:val="none" w:sz="0" w:space="0" w:color="auto"/>
        <w:bottom w:val="none" w:sz="0" w:space="0" w:color="auto"/>
        <w:right w:val="none" w:sz="0" w:space="0" w:color="auto"/>
      </w:divBdr>
    </w:div>
    <w:div w:id="1382513257">
      <w:bodyDiv w:val="1"/>
      <w:marLeft w:val="0"/>
      <w:marRight w:val="0"/>
      <w:marTop w:val="0"/>
      <w:marBottom w:val="0"/>
      <w:divBdr>
        <w:top w:val="none" w:sz="0" w:space="0" w:color="auto"/>
        <w:left w:val="none" w:sz="0" w:space="0" w:color="auto"/>
        <w:bottom w:val="none" w:sz="0" w:space="0" w:color="auto"/>
        <w:right w:val="none" w:sz="0" w:space="0" w:color="auto"/>
      </w:divBdr>
    </w:div>
    <w:div w:id="1399597742">
      <w:bodyDiv w:val="1"/>
      <w:marLeft w:val="0"/>
      <w:marRight w:val="0"/>
      <w:marTop w:val="0"/>
      <w:marBottom w:val="0"/>
      <w:divBdr>
        <w:top w:val="none" w:sz="0" w:space="0" w:color="auto"/>
        <w:left w:val="none" w:sz="0" w:space="0" w:color="auto"/>
        <w:bottom w:val="none" w:sz="0" w:space="0" w:color="auto"/>
        <w:right w:val="none" w:sz="0" w:space="0" w:color="auto"/>
      </w:divBdr>
    </w:div>
    <w:div w:id="1408501270">
      <w:bodyDiv w:val="1"/>
      <w:marLeft w:val="0"/>
      <w:marRight w:val="0"/>
      <w:marTop w:val="0"/>
      <w:marBottom w:val="0"/>
      <w:divBdr>
        <w:top w:val="none" w:sz="0" w:space="0" w:color="auto"/>
        <w:left w:val="none" w:sz="0" w:space="0" w:color="auto"/>
        <w:bottom w:val="none" w:sz="0" w:space="0" w:color="auto"/>
        <w:right w:val="none" w:sz="0" w:space="0" w:color="auto"/>
      </w:divBdr>
    </w:div>
    <w:div w:id="1458142706">
      <w:bodyDiv w:val="1"/>
      <w:marLeft w:val="0"/>
      <w:marRight w:val="0"/>
      <w:marTop w:val="0"/>
      <w:marBottom w:val="0"/>
      <w:divBdr>
        <w:top w:val="none" w:sz="0" w:space="0" w:color="auto"/>
        <w:left w:val="none" w:sz="0" w:space="0" w:color="auto"/>
        <w:bottom w:val="none" w:sz="0" w:space="0" w:color="auto"/>
        <w:right w:val="none" w:sz="0" w:space="0" w:color="auto"/>
      </w:divBdr>
    </w:div>
    <w:div w:id="1515345289">
      <w:bodyDiv w:val="1"/>
      <w:marLeft w:val="0"/>
      <w:marRight w:val="0"/>
      <w:marTop w:val="0"/>
      <w:marBottom w:val="0"/>
      <w:divBdr>
        <w:top w:val="none" w:sz="0" w:space="0" w:color="auto"/>
        <w:left w:val="none" w:sz="0" w:space="0" w:color="auto"/>
        <w:bottom w:val="none" w:sz="0" w:space="0" w:color="auto"/>
        <w:right w:val="none" w:sz="0" w:space="0" w:color="auto"/>
      </w:divBdr>
    </w:div>
    <w:div w:id="1529178425">
      <w:bodyDiv w:val="1"/>
      <w:marLeft w:val="0"/>
      <w:marRight w:val="0"/>
      <w:marTop w:val="0"/>
      <w:marBottom w:val="0"/>
      <w:divBdr>
        <w:top w:val="none" w:sz="0" w:space="0" w:color="auto"/>
        <w:left w:val="none" w:sz="0" w:space="0" w:color="auto"/>
        <w:bottom w:val="none" w:sz="0" w:space="0" w:color="auto"/>
        <w:right w:val="none" w:sz="0" w:space="0" w:color="auto"/>
      </w:divBdr>
      <w:divsChild>
        <w:div w:id="1590500520">
          <w:marLeft w:val="446"/>
          <w:marRight w:val="0"/>
          <w:marTop w:val="0"/>
          <w:marBottom w:val="0"/>
          <w:divBdr>
            <w:top w:val="none" w:sz="0" w:space="0" w:color="auto"/>
            <w:left w:val="none" w:sz="0" w:space="0" w:color="auto"/>
            <w:bottom w:val="none" w:sz="0" w:space="0" w:color="auto"/>
            <w:right w:val="none" w:sz="0" w:space="0" w:color="auto"/>
          </w:divBdr>
        </w:div>
        <w:div w:id="1632709149">
          <w:marLeft w:val="446"/>
          <w:marRight w:val="0"/>
          <w:marTop w:val="0"/>
          <w:marBottom w:val="0"/>
          <w:divBdr>
            <w:top w:val="none" w:sz="0" w:space="0" w:color="auto"/>
            <w:left w:val="none" w:sz="0" w:space="0" w:color="auto"/>
            <w:bottom w:val="none" w:sz="0" w:space="0" w:color="auto"/>
            <w:right w:val="none" w:sz="0" w:space="0" w:color="auto"/>
          </w:divBdr>
        </w:div>
        <w:div w:id="1685278375">
          <w:marLeft w:val="446"/>
          <w:marRight w:val="0"/>
          <w:marTop w:val="0"/>
          <w:marBottom w:val="0"/>
          <w:divBdr>
            <w:top w:val="none" w:sz="0" w:space="0" w:color="auto"/>
            <w:left w:val="none" w:sz="0" w:space="0" w:color="auto"/>
            <w:bottom w:val="none" w:sz="0" w:space="0" w:color="auto"/>
            <w:right w:val="none" w:sz="0" w:space="0" w:color="auto"/>
          </w:divBdr>
        </w:div>
        <w:div w:id="571543376">
          <w:marLeft w:val="446"/>
          <w:marRight w:val="0"/>
          <w:marTop w:val="0"/>
          <w:marBottom w:val="0"/>
          <w:divBdr>
            <w:top w:val="none" w:sz="0" w:space="0" w:color="auto"/>
            <w:left w:val="none" w:sz="0" w:space="0" w:color="auto"/>
            <w:bottom w:val="none" w:sz="0" w:space="0" w:color="auto"/>
            <w:right w:val="none" w:sz="0" w:space="0" w:color="auto"/>
          </w:divBdr>
        </w:div>
        <w:div w:id="869995373">
          <w:marLeft w:val="446"/>
          <w:marRight w:val="0"/>
          <w:marTop w:val="0"/>
          <w:marBottom w:val="0"/>
          <w:divBdr>
            <w:top w:val="none" w:sz="0" w:space="0" w:color="auto"/>
            <w:left w:val="none" w:sz="0" w:space="0" w:color="auto"/>
            <w:bottom w:val="none" w:sz="0" w:space="0" w:color="auto"/>
            <w:right w:val="none" w:sz="0" w:space="0" w:color="auto"/>
          </w:divBdr>
        </w:div>
      </w:divsChild>
    </w:div>
    <w:div w:id="1533229896">
      <w:bodyDiv w:val="1"/>
      <w:marLeft w:val="0"/>
      <w:marRight w:val="0"/>
      <w:marTop w:val="0"/>
      <w:marBottom w:val="0"/>
      <w:divBdr>
        <w:top w:val="none" w:sz="0" w:space="0" w:color="auto"/>
        <w:left w:val="none" w:sz="0" w:space="0" w:color="auto"/>
        <w:bottom w:val="none" w:sz="0" w:space="0" w:color="auto"/>
        <w:right w:val="none" w:sz="0" w:space="0" w:color="auto"/>
      </w:divBdr>
    </w:div>
    <w:div w:id="1588467140">
      <w:bodyDiv w:val="1"/>
      <w:marLeft w:val="0"/>
      <w:marRight w:val="0"/>
      <w:marTop w:val="0"/>
      <w:marBottom w:val="0"/>
      <w:divBdr>
        <w:top w:val="none" w:sz="0" w:space="0" w:color="auto"/>
        <w:left w:val="none" w:sz="0" w:space="0" w:color="auto"/>
        <w:bottom w:val="none" w:sz="0" w:space="0" w:color="auto"/>
        <w:right w:val="none" w:sz="0" w:space="0" w:color="auto"/>
      </w:divBdr>
    </w:div>
    <w:div w:id="1590846545">
      <w:bodyDiv w:val="1"/>
      <w:marLeft w:val="0"/>
      <w:marRight w:val="0"/>
      <w:marTop w:val="0"/>
      <w:marBottom w:val="0"/>
      <w:divBdr>
        <w:top w:val="none" w:sz="0" w:space="0" w:color="auto"/>
        <w:left w:val="none" w:sz="0" w:space="0" w:color="auto"/>
        <w:bottom w:val="none" w:sz="0" w:space="0" w:color="auto"/>
        <w:right w:val="none" w:sz="0" w:space="0" w:color="auto"/>
      </w:divBdr>
    </w:div>
    <w:div w:id="1603565282">
      <w:bodyDiv w:val="1"/>
      <w:marLeft w:val="0"/>
      <w:marRight w:val="0"/>
      <w:marTop w:val="0"/>
      <w:marBottom w:val="0"/>
      <w:divBdr>
        <w:top w:val="none" w:sz="0" w:space="0" w:color="auto"/>
        <w:left w:val="none" w:sz="0" w:space="0" w:color="auto"/>
        <w:bottom w:val="none" w:sz="0" w:space="0" w:color="auto"/>
        <w:right w:val="none" w:sz="0" w:space="0" w:color="auto"/>
      </w:divBdr>
    </w:div>
    <w:div w:id="1650940662">
      <w:bodyDiv w:val="1"/>
      <w:marLeft w:val="0"/>
      <w:marRight w:val="0"/>
      <w:marTop w:val="0"/>
      <w:marBottom w:val="0"/>
      <w:divBdr>
        <w:top w:val="none" w:sz="0" w:space="0" w:color="auto"/>
        <w:left w:val="none" w:sz="0" w:space="0" w:color="auto"/>
        <w:bottom w:val="none" w:sz="0" w:space="0" w:color="auto"/>
        <w:right w:val="none" w:sz="0" w:space="0" w:color="auto"/>
      </w:divBdr>
      <w:divsChild>
        <w:div w:id="1839031886">
          <w:marLeft w:val="0"/>
          <w:marRight w:val="0"/>
          <w:marTop w:val="0"/>
          <w:marBottom w:val="300"/>
          <w:divBdr>
            <w:top w:val="none" w:sz="0" w:space="0" w:color="auto"/>
            <w:left w:val="none" w:sz="0" w:space="0" w:color="auto"/>
            <w:bottom w:val="none" w:sz="0" w:space="0" w:color="auto"/>
            <w:right w:val="none" w:sz="0" w:space="0" w:color="auto"/>
          </w:divBdr>
          <w:divsChild>
            <w:div w:id="1936403131">
              <w:marLeft w:val="495"/>
              <w:marRight w:val="0"/>
              <w:marTop w:val="0"/>
              <w:marBottom w:val="0"/>
              <w:divBdr>
                <w:top w:val="none" w:sz="0" w:space="0" w:color="auto"/>
                <w:left w:val="none" w:sz="0" w:space="0" w:color="auto"/>
                <w:bottom w:val="none" w:sz="0" w:space="0" w:color="auto"/>
                <w:right w:val="none" w:sz="0" w:space="0" w:color="auto"/>
              </w:divBdr>
              <w:divsChild>
                <w:div w:id="1816678258">
                  <w:marLeft w:val="150"/>
                  <w:marRight w:val="0"/>
                  <w:marTop w:val="0"/>
                  <w:marBottom w:val="0"/>
                  <w:divBdr>
                    <w:top w:val="none" w:sz="0" w:space="0" w:color="auto"/>
                    <w:left w:val="none" w:sz="0" w:space="0" w:color="auto"/>
                    <w:bottom w:val="none" w:sz="0" w:space="0" w:color="auto"/>
                    <w:right w:val="none" w:sz="0" w:space="0" w:color="auto"/>
                  </w:divBdr>
                  <w:divsChild>
                    <w:div w:id="977415624">
                      <w:marLeft w:val="0"/>
                      <w:marRight w:val="0"/>
                      <w:marTop w:val="0"/>
                      <w:marBottom w:val="0"/>
                      <w:divBdr>
                        <w:top w:val="none" w:sz="0" w:space="0" w:color="auto"/>
                        <w:left w:val="none" w:sz="0" w:space="0" w:color="auto"/>
                        <w:bottom w:val="none" w:sz="0" w:space="0" w:color="auto"/>
                        <w:right w:val="none" w:sz="0" w:space="0" w:color="auto"/>
                      </w:divBdr>
                      <w:divsChild>
                        <w:div w:id="19943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588952">
      <w:bodyDiv w:val="1"/>
      <w:marLeft w:val="0"/>
      <w:marRight w:val="0"/>
      <w:marTop w:val="0"/>
      <w:marBottom w:val="0"/>
      <w:divBdr>
        <w:top w:val="none" w:sz="0" w:space="0" w:color="auto"/>
        <w:left w:val="none" w:sz="0" w:space="0" w:color="auto"/>
        <w:bottom w:val="none" w:sz="0" w:space="0" w:color="auto"/>
        <w:right w:val="none" w:sz="0" w:space="0" w:color="auto"/>
      </w:divBdr>
    </w:div>
    <w:div w:id="1705788464">
      <w:bodyDiv w:val="1"/>
      <w:marLeft w:val="0"/>
      <w:marRight w:val="0"/>
      <w:marTop w:val="0"/>
      <w:marBottom w:val="0"/>
      <w:divBdr>
        <w:top w:val="none" w:sz="0" w:space="0" w:color="auto"/>
        <w:left w:val="none" w:sz="0" w:space="0" w:color="auto"/>
        <w:bottom w:val="none" w:sz="0" w:space="0" w:color="auto"/>
        <w:right w:val="none" w:sz="0" w:space="0" w:color="auto"/>
      </w:divBdr>
    </w:div>
    <w:div w:id="1777434103">
      <w:bodyDiv w:val="1"/>
      <w:marLeft w:val="0"/>
      <w:marRight w:val="0"/>
      <w:marTop w:val="0"/>
      <w:marBottom w:val="0"/>
      <w:divBdr>
        <w:top w:val="none" w:sz="0" w:space="0" w:color="auto"/>
        <w:left w:val="none" w:sz="0" w:space="0" w:color="auto"/>
        <w:bottom w:val="none" w:sz="0" w:space="0" w:color="auto"/>
        <w:right w:val="none" w:sz="0" w:space="0" w:color="auto"/>
      </w:divBdr>
    </w:div>
    <w:div w:id="1805272919">
      <w:bodyDiv w:val="1"/>
      <w:marLeft w:val="0"/>
      <w:marRight w:val="0"/>
      <w:marTop w:val="0"/>
      <w:marBottom w:val="0"/>
      <w:divBdr>
        <w:top w:val="none" w:sz="0" w:space="0" w:color="auto"/>
        <w:left w:val="none" w:sz="0" w:space="0" w:color="auto"/>
        <w:bottom w:val="none" w:sz="0" w:space="0" w:color="auto"/>
        <w:right w:val="none" w:sz="0" w:space="0" w:color="auto"/>
      </w:divBdr>
    </w:div>
    <w:div w:id="1847133319">
      <w:bodyDiv w:val="1"/>
      <w:marLeft w:val="0"/>
      <w:marRight w:val="0"/>
      <w:marTop w:val="0"/>
      <w:marBottom w:val="0"/>
      <w:divBdr>
        <w:top w:val="none" w:sz="0" w:space="0" w:color="auto"/>
        <w:left w:val="none" w:sz="0" w:space="0" w:color="auto"/>
        <w:bottom w:val="none" w:sz="0" w:space="0" w:color="auto"/>
        <w:right w:val="none" w:sz="0" w:space="0" w:color="auto"/>
      </w:divBdr>
    </w:div>
    <w:div w:id="1936591730">
      <w:bodyDiv w:val="1"/>
      <w:marLeft w:val="0"/>
      <w:marRight w:val="0"/>
      <w:marTop w:val="0"/>
      <w:marBottom w:val="0"/>
      <w:divBdr>
        <w:top w:val="none" w:sz="0" w:space="0" w:color="auto"/>
        <w:left w:val="none" w:sz="0" w:space="0" w:color="auto"/>
        <w:bottom w:val="none" w:sz="0" w:space="0" w:color="auto"/>
        <w:right w:val="none" w:sz="0" w:space="0" w:color="auto"/>
      </w:divBdr>
    </w:div>
    <w:div w:id="1948926894">
      <w:bodyDiv w:val="1"/>
      <w:marLeft w:val="0"/>
      <w:marRight w:val="0"/>
      <w:marTop w:val="0"/>
      <w:marBottom w:val="0"/>
      <w:divBdr>
        <w:top w:val="none" w:sz="0" w:space="0" w:color="auto"/>
        <w:left w:val="none" w:sz="0" w:space="0" w:color="auto"/>
        <w:bottom w:val="none" w:sz="0" w:space="0" w:color="auto"/>
        <w:right w:val="none" w:sz="0" w:space="0" w:color="auto"/>
      </w:divBdr>
    </w:div>
    <w:div w:id="1952396001">
      <w:bodyDiv w:val="1"/>
      <w:marLeft w:val="0"/>
      <w:marRight w:val="0"/>
      <w:marTop w:val="0"/>
      <w:marBottom w:val="0"/>
      <w:divBdr>
        <w:top w:val="none" w:sz="0" w:space="0" w:color="auto"/>
        <w:left w:val="none" w:sz="0" w:space="0" w:color="auto"/>
        <w:bottom w:val="none" w:sz="0" w:space="0" w:color="auto"/>
        <w:right w:val="none" w:sz="0" w:space="0" w:color="auto"/>
      </w:divBdr>
    </w:div>
    <w:div w:id="1986350389">
      <w:bodyDiv w:val="1"/>
      <w:marLeft w:val="0"/>
      <w:marRight w:val="0"/>
      <w:marTop w:val="0"/>
      <w:marBottom w:val="0"/>
      <w:divBdr>
        <w:top w:val="none" w:sz="0" w:space="0" w:color="auto"/>
        <w:left w:val="none" w:sz="0" w:space="0" w:color="auto"/>
        <w:bottom w:val="none" w:sz="0" w:space="0" w:color="auto"/>
        <w:right w:val="none" w:sz="0" w:space="0" w:color="auto"/>
      </w:divBdr>
    </w:div>
    <w:div w:id="2071268601">
      <w:bodyDiv w:val="1"/>
      <w:marLeft w:val="0"/>
      <w:marRight w:val="0"/>
      <w:marTop w:val="0"/>
      <w:marBottom w:val="0"/>
      <w:divBdr>
        <w:top w:val="none" w:sz="0" w:space="0" w:color="auto"/>
        <w:left w:val="none" w:sz="0" w:space="0" w:color="auto"/>
        <w:bottom w:val="none" w:sz="0" w:space="0" w:color="auto"/>
        <w:right w:val="none" w:sz="0" w:space="0" w:color="auto"/>
      </w:divBdr>
    </w:div>
    <w:div w:id="2082677167">
      <w:bodyDiv w:val="1"/>
      <w:marLeft w:val="0"/>
      <w:marRight w:val="0"/>
      <w:marTop w:val="0"/>
      <w:marBottom w:val="0"/>
      <w:divBdr>
        <w:top w:val="none" w:sz="0" w:space="0" w:color="auto"/>
        <w:left w:val="none" w:sz="0" w:space="0" w:color="auto"/>
        <w:bottom w:val="none" w:sz="0" w:space="0" w:color="auto"/>
        <w:right w:val="none" w:sz="0" w:space="0" w:color="auto"/>
      </w:divBdr>
    </w:div>
    <w:div w:id="210641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8431F-8EE6-4F83-A19A-75C344D88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885</Words>
  <Characters>4863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Aan de ouders/verzorgers van</vt:lpstr>
    </vt:vector>
  </TitlesOfParts>
  <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de ouders/verzorgers van</dc:title>
  <dc:subject/>
  <dc:creator>Ger Zwitserloot</dc:creator>
  <cp:keywords/>
  <cp:lastModifiedBy>Laurien Sakic - van der Zande</cp:lastModifiedBy>
  <cp:revision>19</cp:revision>
  <cp:lastPrinted>2016-07-13T08:03:00Z</cp:lastPrinted>
  <dcterms:created xsi:type="dcterms:W3CDTF">2019-09-18T16:47:00Z</dcterms:created>
  <dcterms:modified xsi:type="dcterms:W3CDTF">2019-12-10T09:16:00Z</dcterms:modified>
</cp:coreProperties>
</file>